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4A" w:rsidRDefault="001B754A" w:rsidP="00ED448D">
      <w:pPr>
        <w:shd w:val="clear" w:color="auto" w:fill="FFFFFF"/>
        <w:spacing w:before="100" w:beforeAutospacing="1" w:after="240" w:line="300" w:lineRule="atLeast"/>
        <w:rPr>
          <w:rFonts w:ascii="Times New Roman" w:eastAsia="Times New Roman" w:hAnsi="Times New Roman" w:cs="Times New Roman"/>
          <w:sz w:val="21"/>
          <w:szCs w:val="21"/>
          <w:lang w:val="el-GR" w:eastAsia="el-GR"/>
        </w:rPr>
      </w:pPr>
      <w:r w:rsidRPr="00AE11A4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652108" cy="1184744"/>
            <wp:effectExtent l="19050" t="0" r="5742" b="0"/>
            <wp:docPr id="3" name="Εικόνα 2" descr="C:\Users\CHRISTOS\Desktop\IDOLOIO STENOMAKRO 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IDOLOIO STENOMAKRO TELI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0" t="12121" r="4207" b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08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A0" w:rsidRPr="00095DA0" w:rsidRDefault="00095DA0" w:rsidP="00095DA0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val="es-ES" w:eastAsia="el-GR"/>
        </w:rPr>
      </w:pPr>
      <w:r w:rsidRPr="00095DA0">
        <w:rPr>
          <w:rFonts w:eastAsia="Times New Roman" w:cstheme="minorHAnsi"/>
          <w:b/>
          <w:color w:val="215868" w:themeColor="accent5" w:themeShade="80"/>
          <w:sz w:val="22"/>
          <w:lang w:val="es-ES" w:eastAsia="el-GR"/>
        </w:rPr>
        <w:t>Dirección</w:t>
      </w:r>
      <w:r w:rsidRPr="00095DA0">
        <w:rPr>
          <w:rFonts w:eastAsia="Times New Roman" w:cstheme="minorHAnsi"/>
          <w:color w:val="215868" w:themeColor="accent5" w:themeShade="80"/>
          <w:sz w:val="22"/>
          <w:lang w:val="es-ES" w:eastAsia="el-GR"/>
        </w:rPr>
        <w:t xml:space="preserve">: Evans 83-85 (Oficina A111), C.P: 71201, Heraklion, Creta </w:t>
      </w:r>
    </w:p>
    <w:p w:rsidR="00095DA0" w:rsidRDefault="00095DA0" w:rsidP="00095DA0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eastAsia="el-GR"/>
        </w:rPr>
      </w:pPr>
      <w:r w:rsidRPr="00095DA0">
        <w:rPr>
          <w:rFonts w:eastAsia="Times New Roman" w:cstheme="minorHAnsi"/>
          <w:b/>
          <w:color w:val="215868" w:themeColor="accent5" w:themeShade="80"/>
          <w:sz w:val="22"/>
          <w:lang w:eastAsia="el-GR"/>
        </w:rPr>
        <w:t>Teléfono/Fax</w:t>
      </w:r>
      <w:r w:rsidRPr="00992357">
        <w:rPr>
          <w:rFonts w:eastAsia="Times New Roman" w:cstheme="minorHAnsi"/>
          <w:color w:val="215868" w:themeColor="accent5" w:themeShade="80"/>
          <w:sz w:val="22"/>
          <w:lang w:eastAsia="el-GR"/>
        </w:rPr>
        <w:t>:</w:t>
      </w:r>
      <w:r>
        <w:rPr>
          <w:rFonts w:eastAsia="Times New Roman" w:cstheme="minorHAnsi"/>
          <w:color w:val="215868" w:themeColor="accent5" w:themeShade="80"/>
          <w:sz w:val="22"/>
          <w:lang w:eastAsia="el-GR"/>
        </w:rPr>
        <w:t xml:space="preserve"> 0030</w:t>
      </w:r>
      <w:r w:rsidRPr="00992357">
        <w:rPr>
          <w:rFonts w:eastAsia="Times New Roman" w:cstheme="minorHAnsi"/>
          <w:color w:val="215868" w:themeColor="accent5" w:themeShade="80"/>
          <w:sz w:val="22"/>
          <w:lang w:eastAsia="el-GR"/>
        </w:rPr>
        <w:t xml:space="preserve">2815200045, </w:t>
      </w:r>
      <w:r w:rsidRPr="00095DA0">
        <w:rPr>
          <w:rFonts w:eastAsia="Times New Roman" w:cstheme="minorHAnsi"/>
          <w:b/>
          <w:color w:val="215868" w:themeColor="accent5" w:themeShade="80"/>
          <w:sz w:val="22"/>
          <w:lang w:eastAsia="el-GR"/>
        </w:rPr>
        <w:t>Email</w:t>
      </w:r>
      <w:r w:rsidRPr="00992357">
        <w:rPr>
          <w:rFonts w:eastAsia="Times New Roman" w:cstheme="minorHAnsi"/>
          <w:color w:val="215868" w:themeColor="accent5" w:themeShade="80"/>
          <w:sz w:val="22"/>
          <w:lang w:eastAsia="el-GR"/>
        </w:rPr>
        <w:t xml:space="preserve">: iakekriti@gmail.com </w:t>
      </w:r>
    </w:p>
    <w:p w:rsidR="00095DA0" w:rsidRDefault="00095DA0" w:rsidP="00095DA0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eastAsia="el-GR"/>
        </w:rPr>
      </w:pPr>
      <w:r w:rsidRPr="00095DA0">
        <w:rPr>
          <w:rFonts w:eastAsia="Times New Roman" w:cstheme="minorHAnsi"/>
          <w:b/>
          <w:color w:val="215868" w:themeColor="accent5" w:themeShade="80"/>
          <w:sz w:val="22"/>
          <w:lang w:eastAsia="el-GR"/>
        </w:rPr>
        <w:t>Sitios Web</w:t>
      </w:r>
      <w:r w:rsidRPr="00992357">
        <w:rPr>
          <w:rFonts w:eastAsia="Times New Roman" w:cstheme="minorHAnsi"/>
          <w:color w:val="215868" w:themeColor="accent5" w:themeShade="80"/>
          <w:sz w:val="22"/>
          <w:lang w:eastAsia="el-GR"/>
        </w:rPr>
        <w:t xml:space="preserve">:  http://www.iake.gr &amp; http://iake.weebly.com </w:t>
      </w:r>
    </w:p>
    <w:p w:rsidR="00415A66" w:rsidRPr="00095DA0" w:rsidRDefault="00415A66" w:rsidP="00415A66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2880" cy="182880"/>
            <wp:effectExtent l="19050" t="0" r="7620" b="0"/>
            <wp:wrapTight wrapText="bothSides">
              <wp:wrapPolygon edited="0">
                <wp:start x="-2250" y="0"/>
                <wp:lineTo x="-2250" y="20250"/>
                <wp:lineTo x="22500" y="20250"/>
                <wp:lineTo x="22500" y="0"/>
                <wp:lineTo x="-2250" y="0"/>
              </wp:wrapPolygon>
            </wp:wrapTight>
            <wp:docPr id="1" name="Εικόνα 1" descr="Αποτέλεσμα εικόνας για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26" t="16978" r="17273" b="1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facebook</w:t>
        </w:r>
        <w:r w:rsidRPr="00095DA0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.</w:t>
        </w:r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com</w:t>
        </w:r>
        <w:r w:rsidRPr="00095DA0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/</w:t>
        </w:r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iake</w:t>
        </w:r>
        <w:r w:rsidRPr="00095DA0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.</w:t>
        </w:r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gr</w:t>
        </w:r>
      </w:hyperlink>
      <w:r w:rsidRPr="00095DA0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 xml:space="preserve"> </w:t>
      </w:r>
    </w:p>
    <w:p w:rsidR="00992357" w:rsidRPr="0099774D" w:rsidRDefault="00992357" w:rsidP="00415A66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val="es-ES" w:eastAsia="el-GR"/>
        </w:rPr>
      </w:pPr>
      <w:r w:rsidRPr="0099774D">
        <w:rPr>
          <w:rFonts w:eastAsia="Times New Roman" w:cstheme="minorHAnsi"/>
          <w:b/>
          <w:color w:val="215868" w:themeColor="accent5" w:themeShade="80"/>
          <w:sz w:val="22"/>
          <w:lang w:val="es-ES" w:eastAsia="el-GR"/>
        </w:rPr>
        <w:t>Information</w:t>
      </w:r>
      <w:r w:rsidRPr="0099774D">
        <w:rPr>
          <w:rFonts w:eastAsia="Times New Roman" w:cstheme="minorHAnsi"/>
          <w:color w:val="215868" w:themeColor="accent5" w:themeShade="80"/>
          <w:sz w:val="22"/>
          <w:lang w:val="es-ES" w:eastAsia="el-GR"/>
        </w:rPr>
        <w:t xml:space="preserve">: </w:t>
      </w:r>
    </w:p>
    <w:p w:rsidR="00992357" w:rsidRPr="0099774D" w:rsidRDefault="00992357" w:rsidP="00415A66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val="es-ES" w:eastAsia="el-GR"/>
        </w:rPr>
      </w:pPr>
      <w:r w:rsidRPr="0099774D">
        <w:rPr>
          <w:rFonts w:eastAsia="Times New Roman" w:cstheme="minorHAnsi"/>
          <w:color w:val="215868" w:themeColor="accent5" w:themeShade="80"/>
          <w:sz w:val="22"/>
          <w:lang w:val="es-ES" w:eastAsia="el-GR"/>
        </w:rPr>
        <w:t xml:space="preserve">Eleni Maraki, tel. 00306942558286 </w:t>
      </w:r>
    </w:p>
    <w:p w:rsidR="00992357" w:rsidRPr="0099774D" w:rsidRDefault="00992357" w:rsidP="00415A66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val="es-ES" w:eastAsia="el-GR"/>
        </w:rPr>
      </w:pPr>
      <w:r w:rsidRPr="0099774D">
        <w:rPr>
          <w:rFonts w:eastAsia="Times New Roman" w:cstheme="minorHAnsi"/>
          <w:color w:val="215868" w:themeColor="accent5" w:themeShade="80"/>
          <w:sz w:val="22"/>
          <w:lang w:val="es-ES" w:eastAsia="el-GR"/>
        </w:rPr>
        <w:t xml:space="preserve">Georgios Striligas, tel. 6944712278 </w:t>
      </w:r>
    </w:p>
    <w:p w:rsidR="001B754A" w:rsidRPr="0099774D" w:rsidRDefault="001B754A" w:rsidP="001B754A">
      <w:pPr>
        <w:spacing w:after="0"/>
        <w:jc w:val="right"/>
        <w:rPr>
          <w:rFonts w:ascii="Times New Roman" w:eastAsia="Times New Roman" w:hAnsi="Times New Roman" w:cs="Times New Roman"/>
          <w:szCs w:val="24"/>
          <w:lang w:val="es-ES" w:eastAsia="el-GR"/>
        </w:rPr>
      </w:pPr>
    </w:p>
    <w:p w:rsidR="001B754A" w:rsidRPr="0099774D" w:rsidRDefault="00992357" w:rsidP="001B754A">
      <w:pPr>
        <w:spacing w:after="0"/>
        <w:jc w:val="right"/>
        <w:rPr>
          <w:rFonts w:ascii="Times New Roman" w:eastAsia="Times New Roman" w:hAnsi="Times New Roman" w:cs="Times New Roman"/>
          <w:szCs w:val="24"/>
          <w:lang w:val="es-ES" w:eastAsia="el-GR"/>
        </w:rPr>
      </w:pPr>
      <w:r w:rsidRPr="0099774D">
        <w:rPr>
          <w:rFonts w:ascii="Times New Roman" w:eastAsia="Times New Roman" w:hAnsi="Times New Roman" w:cs="Times New Roman"/>
          <w:szCs w:val="24"/>
          <w:lang w:val="es-ES" w:eastAsia="el-GR"/>
        </w:rPr>
        <w:t>Heraklion</w:t>
      </w:r>
      <w:r w:rsidR="001B754A" w:rsidRPr="0099774D">
        <w:rPr>
          <w:rFonts w:ascii="Times New Roman" w:eastAsia="Times New Roman" w:hAnsi="Times New Roman" w:cs="Times New Roman"/>
          <w:szCs w:val="24"/>
          <w:lang w:val="es-ES" w:eastAsia="el-GR"/>
        </w:rPr>
        <w:t xml:space="preserve">, </w:t>
      </w:r>
      <w:r w:rsidR="00306BF4" w:rsidRPr="0099774D">
        <w:rPr>
          <w:rFonts w:ascii="Times New Roman" w:eastAsia="Times New Roman" w:hAnsi="Times New Roman" w:cs="Times New Roman"/>
          <w:szCs w:val="24"/>
          <w:lang w:val="es-ES" w:eastAsia="el-GR"/>
        </w:rPr>
        <w:t>30</w:t>
      </w:r>
      <w:r w:rsidR="001B754A" w:rsidRPr="0099774D">
        <w:rPr>
          <w:rFonts w:ascii="Times New Roman" w:eastAsia="Times New Roman" w:hAnsi="Times New Roman" w:cs="Times New Roman"/>
          <w:szCs w:val="24"/>
          <w:lang w:val="es-ES" w:eastAsia="el-GR"/>
        </w:rPr>
        <w:t xml:space="preserve"> </w:t>
      </w:r>
      <w:r w:rsidRPr="0099774D">
        <w:rPr>
          <w:rFonts w:ascii="Times New Roman" w:eastAsia="Times New Roman" w:hAnsi="Times New Roman" w:cs="Times New Roman"/>
          <w:szCs w:val="24"/>
          <w:lang w:val="es-ES" w:eastAsia="el-GR"/>
        </w:rPr>
        <w:t>julio</w:t>
      </w:r>
      <w:r w:rsidR="001B754A" w:rsidRPr="0099774D">
        <w:rPr>
          <w:rFonts w:ascii="Times New Roman" w:eastAsia="Times New Roman" w:hAnsi="Times New Roman" w:cs="Times New Roman"/>
          <w:szCs w:val="24"/>
          <w:lang w:val="es-ES" w:eastAsia="el-GR"/>
        </w:rPr>
        <w:t xml:space="preserve"> 201</w:t>
      </w:r>
      <w:r w:rsidR="00067508" w:rsidRPr="0099774D">
        <w:rPr>
          <w:rFonts w:ascii="Times New Roman" w:eastAsia="Times New Roman" w:hAnsi="Times New Roman" w:cs="Times New Roman"/>
          <w:szCs w:val="24"/>
          <w:lang w:val="es-ES" w:eastAsia="el-GR"/>
        </w:rPr>
        <w:t>9</w:t>
      </w:r>
    </w:p>
    <w:p w:rsidR="001B754A" w:rsidRPr="0099774D" w:rsidRDefault="001B754A" w:rsidP="00DF595E">
      <w:pPr>
        <w:spacing w:after="0"/>
        <w:jc w:val="right"/>
        <w:rPr>
          <w:rFonts w:ascii="Palatino Linotype" w:eastAsia="Times New Roman" w:hAnsi="Palatino Linotype" w:cs="Times New Roman"/>
          <w:b/>
          <w:szCs w:val="24"/>
          <w:lang w:val="es-ES" w:eastAsia="el-GR"/>
        </w:rPr>
      </w:pPr>
    </w:p>
    <w:p w:rsidR="001B754A" w:rsidRPr="00095DA0" w:rsidRDefault="00C742C0" w:rsidP="001B75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l-GR"/>
        </w:rPr>
        <w:t>PRIMER</w:t>
      </w:r>
      <w:r w:rsidR="00095DA0">
        <w:rPr>
          <w:rFonts w:ascii="Times New Roman" w:eastAsia="Times New Roman" w:hAnsi="Times New Roman" w:cs="Times New Roman"/>
          <w:b/>
          <w:sz w:val="28"/>
          <w:szCs w:val="28"/>
          <w:lang w:val="es-ES" w:eastAsia="el-GR"/>
        </w:rPr>
        <w:t xml:space="preserve"> ANUNCIO</w:t>
      </w:r>
    </w:p>
    <w:p w:rsidR="001B754A" w:rsidRPr="00095DA0" w:rsidRDefault="00095DA0" w:rsidP="001B75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l-GR"/>
        </w:rPr>
        <w:t>SEXTO CONGRESO CIENTÍFICO INTERNACIONAL</w:t>
      </w:r>
    </w:p>
    <w:p w:rsidR="00033D54" w:rsidRPr="00095DA0" w:rsidRDefault="00033D54" w:rsidP="00AA215C">
      <w:pPr>
        <w:spacing w:after="0"/>
        <w:jc w:val="center"/>
        <w:rPr>
          <w:rFonts w:ascii="Times New Roman" w:eastAsia="Times New Roman" w:hAnsi="Times New Roman" w:cs="Times New Roman"/>
          <w:i/>
          <w:spacing w:val="40"/>
          <w:szCs w:val="24"/>
          <w:lang w:val="es-ES" w:eastAsia="el-GR"/>
        </w:rPr>
      </w:pPr>
    </w:p>
    <w:p w:rsidR="00A34593" w:rsidRPr="00BC4379" w:rsidRDefault="00BC4379" w:rsidP="00A345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es-ES" w:eastAsia="el-GR"/>
        </w:rPr>
      </w:pPr>
      <w:r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es-ES" w:eastAsia="el-GR"/>
        </w:rPr>
        <w:t>Comunicación</w:t>
      </w:r>
      <w:r w:rsidR="00A34593" w:rsidRPr="00BC4379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es-ES" w:eastAsia="el-GR"/>
        </w:rPr>
        <w:t xml:space="preserve">, 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es-ES" w:eastAsia="el-GR"/>
        </w:rPr>
        <w:t>información</w:t>
      </w:r>
      <w:r w:rsidR="00A34593" w:rsidRPr="00BC4379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es-ES" w:eastAsia="el-GR"/>
        </w:rPr>
        <w:t xml:space="preserve">, 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es-ES" w:eastAsia="el-GR"/>
        </w:rPr>
        <w:t>publicidad</w:t>
      </w:r>
      <w:r w:rsidR="00A34593" w:rsidRPr="00BC4379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es-ES" w:eastAsia="el-GR"/>
        </w:rPr>
        <w:t xml:space="preserve"> 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es-ES" w:eastAsia="el-GR"/>
        </w:rPr>
        <w:t>y educación</w:t>
      </w:r>
    </w:p>
    <w:p w:rsidR="00A34593" w:rsidRPr="00BC4379" w:rsidRDefault="00A34593" w:rsidP="00A34593">
      <w:pPr>
        <w:spacing w:after="0"/>
        <w:jc w:val="center"/>
        <w:rPr>
          <w:rFonts w:ascii="Times New Roman" w:eastAsia="Times New Roman" w:hAnsi="Times New Roman" w:cs="Times New Roman"/>
          <w:i/>
          <w:spacing w:val="40"/>
          <w:sz w:val="30"/>
          <w:szCs w:val="30"/>
          <w:lang w:val="es-ES" w:eastAsia="el-GR"/>
        </w:rPr>
      </w:pPr>
      <w:r w:rsidRPr="00BC4379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es-ES" w:eastAsia="el-GR"/>
        </w:rPr>
        <w:t xml:space="preserve"> </w:t>
      </w:r>
      <w:r w:rsidR="00BC4379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es-ES" w:eastAsia="el-GR"/>
        </w:rPr>
        <w:t>en la posmodernidad</w:t>
      </w:r>
      <w:r w:rsidRPr="00BC4379">
        <w:rPr>
          <w:rFonts w:ascii="Times New Roman" w:eastAsia="Times New Roman" w:hAnsi="Times New Roman" w:cs="Times New Roman"/>
          <w:i/>
          <w:spacing w:val="40"/>
          <w:sz w:val="30"/>
          <w:szCs w:val="30"/>
          <w:lang w:val="es-ES" w:eastAsia="el-GR"/>
        </w:rPr>
        <w:t xml:space="preserve"> </w:t>
      </w:r>
    </w:p>
    <w:p w:rsidR="00C742C0" w:rsidRDefault="00C742C0" w:rsidP="00C74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s-ES" w:eastAsia="el-GR"/>
        </w:rPr>
      </w:pPr>
    </w:p>
    <w:p w:rsidR="00C742C0" w:rsidRDefault="00BC4379" w:rsidP="00C74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s-ES" w:eastAsia="el-GR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s-ES" w:eastAsia="el-GR"/>
        </w:rPr>
        <w:t>Heraklion</w:t>
      </w:r>
      <w:r w:rsidR="001B754A" w:rsidRPr="00D127CF">
        <w:rPr>
          <w:rFonts w:ascii="Times New Roman" w:eastAsia="Times New Roman" w:hAnsi="Times New Roman" w:cs="Times New Roman"/>
          <w:b/>
          <w:bCs/>
          <w:szCs w:val="24"/>
          <w:lang w:val="es-ES" w:eastAsia="el-GR"/>
        </w:rPr>
        <w:t xml:space="preserve">, </w:t>
      </w:r>
      <w:r w:rsidR="00067508" w:rsidRPr="00D127CF">
        <w:rPr>
          <w:rFonts w:ascii="Times New Roman" w:eastAsia="Times New Roman" w:hAnsi="Times New Roman" w:cs="Times New Roman"/>
          <w:b/>
          <w:bCs/>
          <w:szCs w:val="24"/>
          <w:lang w:val="es-ES" w:eastAsia="el-GR"/>
        </w:rPr>
        <w:t>3</w:t>
      </w:r>
      <w:r w:rsidR="001B754A" w:rsidRPr="00D127CF">
        <w:rPr>
          <w:rFonts w:ascii="Times New Roman" w:eastAsia="Times New Roman" w:hAnsi="Times New Roman" w:cs="Times New Roman"/>
          <w:b/>
          <w:bCs/>
          <w:szCs w:val="24"/>
          <w:lang w:val="es-ES" w:eastAsia="el-GR"/>
        </w:rPr>
        <w:t>-</w:t>
      </w:r>
      <w:r w:rsidR="00067508" w:rsidRPr="00D127CF">
        <w:rPr>
          <w:rFonts w:ascii="Times New Roman" w:eastAsia="Times New Roman" w:hAnsi="Times New Roman" w:cs="Times New Roman"/>
          <w:b/>
          <w:bCs/>
          <w:szCs w:val="24"/>
          <w:lang w:val="es-ES" w:eastAsia="el-GR"/>
        </w:rPr>
        <w:t>5</w:t>
      </w:r>
      <w:r w:rsidR="001B754A" w:rsidRPr="00D127CF">
        <w:rPr>
          <w:rFonts w:ascii="Times New Roman" w:eastAsia="Times New Roman" w:hAnsi="Times New Roman" w:cs="Times New Roman"/>
          <w:b/>
          <w:bCs/>
          <w:szCs w:val="24"/>
          <w:lang w:val="es-E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val="es-ES" w:eastAsia="el-GR"/>
        </w:rPr>
        <w:t>abril</w:t>
      </w:r>
      <w:r w:rsidR="00067508" w:rsidRPr="00D127CF">
        <w:rPr>
          <w:rFonts w:ascii="Times New Roman" w:eastAsia="Times New Roman" w:hAnsi="Times New Roman" w:cs="Times New Roman"/>
          <w:b/>
          <w:bCs/>
          <w:szCs w:val="24"/>
          <w:lang w:val="es-ES" w:eastAsia="el-GR"/>
        </w:rPr>
        <w:t xml:space="preserve"> 2020</w:t>
      </w:r>
    </w:p>
    <w:p w:rsidR="00C742C0" w:rsidRDefault="00C742C0" w:rsidP="006F767F">
      <w:pPr>
        <w:spacing w:after="0" w:line="291" w:lineRule="exact"/>
        <w:ind w:firstLine="426"/>
        <w:jc w:val="both"/>
        <w:rPr>
          <w:rFonts w:ascii="Times New Roman" w:hAnsi="Times New Roman" w:cs="Times New Roman"/>
          <w:lang w:val="es-ES"/>
        </w:rPr>
      </w:pPr>
    </w:p>
    <w:p w:rsidR="00510DEF" w:rsidRPr="00510DEF" w:rsidRDefault="00510DEF" w:rsidP="006F767F">
      <w:pPr>
        <w:spacing w:after="0" w:line="291" w:lineRule="exact"/>
        <w:ind w:firstLine="426"/>
        <w:jc w:val="both"/>
        <w:rPr>
          <w:rFonts w:ascii="Times New Roman" w:hAnsi="Times New Roman" w:cs="Times New Roman"/>
          <w:lang w:val="es-ES"/>
        </w:rPr>
      </w:pPr>
      <w:r w:rsidRPr="00510DEF">
        <w:rPr>
          <w:rFonts w:ascii="Times New Roman" w:hAnsi="Times New Roman" w:cs="Times New Roman"/>
          <w:lang w:val="es-ES"/>
        </w:rPr>
        <w:t>El Instituto de Humanidades y Ciencias Sociales, después de la exitosa celebración de cinco conferencias científic</w:t>
      </w:r>
      <w:r>
        <w:rPr>
          <w:rFonts w:ascii="Times New Roman" w:hAnsi="Times New Roman" w:cs="Times New Roman"/>
          <w:lang w:val="es-ES"/>
        </w:rPr>
        <w:t>as panhelénicas/</w:t>
      </w:r>
      <w:r w:rsidRPr="00510DEF">
        <w:rPr>
          <w:rFonts w:ascii="Times New Roman" w:hAnsi="Times New Roman" w:cs="Times New Roman"/>
          <w:lang w:val="es-ES"/>
        </w:rPr>
        <w:t xml:space="preserve">internacionales, se complace en anunciar a sus miembros, asociados y amigos, </w:t>
      </w:r>
      <w:r>
        <w:rPr>
          <w:rFonts w:ascii="Times New Roman" w:hAnsi="Times New Roman" w:cs="Times New Roman"/>
          <w:lang w:val="es-ES"/>
        </w:rPr>
        <w:t xml:space="preserve">a </w:t>
      </w:r>
      <w:r w:rsidRPr="00510DEF">
        <w:rPr>
          <w:rFonts w:ascii="Times New Roman" w:hAnsi="Times New Roman" w:cs="Times New Roman"/>
          <w:lang w:val="es-ES"/>
        </w:rPr>
        <w:t xml:space="preserve">la comunidad científica y educativa </w:t>
      </w:r>
      <w:r>
        <w:rPr>
          <w:rFonts w:ascii="Times New Roman" w:hAnsi="Times New Roman" w:cs="Times New Roman"/>
          <w:lang w:val="es-ES"/>
        </w:rPr>
        <w:t>así como a cada persona</w:t>
      </w:r>
      <w:r w:rsidRPr="00510DEF">
        <w:rPr>
          <w:rFonts w:ascii="Times New Roman" w:hAnsi="Times New Roman" w:cs="Times New Roman"/>
          <w:lang w:val="es-ES"/>
        </w:rPr>
        <w:t xml:space="preserve"> interesada que planea su </w:t>
      </w:r>
      <w:r w:rsidRPr="00510DEF">
        <w:rPr>
          <w:rFonts w:ascii="Times New Roman" w:hAnsi="Times New Roman" w:cs="Times New Roman"/>
          <w:b/>
          <w:lang w:val="es-ES"/>
        </w:rPr>
        <w:t>Sexto Congreso Científico Internacional</w:t>
      </w:r>
      <w:r w:rsidRPr="00510DEF">
        <w:rPr>
          <w:rFonts w:ascii="Times New Roman" w:hAnsi="Times New Roman" w:cs="Times New Roman"/>
          <w:lang w:val="es-ES"/>
        </w:rPr>
        <w:t xml:space="preserve"> sobre:</w:t>
      </w:r>
    </w:p>
    <w:p w:rsidR="00A34593" w:rsidRPr="00510DEF" w:rsidRDefault="00A34593" w:rsidP="006F767F">
      <w:pPr>
        <w:spacing w:after="0" w:line="291" w:lineRule="exact"/>
        <w:ind w:firstLine="426"/>
        <w:jc w:val="both"/>
        <w:rPr>
          <w:rFonts w:ascii="Times New Roman" w:hAnsi="Times New Roman" w:cs="Times New Roman"/>
          <w:lang w:val="es-ES"/>
        </w:rPr>
      </w:pPr>
    </w:p>
    <w:p w:rsidR="00A34593" w:rsidRPr="00510DEF" w:rsidRDefault="00A34593" w:rsidP="00A34593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es-ES"/>
        </w:rPr>
      </w:pPr>
      <w:r w:rsidRPr="00510DEF"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es-ES"/>
        </w:rPr>
        <w:t>«</w:t>
      </w:r>
      <w:r w:rsidR="00510DEF" w:rsidRPr="00510DEF"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es-ES"/>
        </w:rPr>
        <w:t>Comunicación, información, publicidad y educación en la posmodernidad</w:t>
      </w:r>
      <w:r w:rsidRPr="00510DEF"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es-ES"/>
        </w:rPr>
        <w:t>»</w:t>
      </w:r>
    </w:p>
    <w:p w:rsidR="00CA0A23" w:rsidRPr="00D127CF" w:rsidRDefault="00D127CF" w:rsidP="00A34593">
      <w:pPr>
        <w:spacing w:before="120" w:after="0" w:line="291" w:lineRule="exact"/>
        <w:ind w:firstLine="425"/>
        <w:jc w:val="both"/>
        <w:rPr>
          <w:rStyle w:val="a4"/>
          <w:rFonts w:ascii="Times New Roman" w:hAnsi="Times New Roman" w:cs="Times New Roman"/>
          <w:lang w:val="es-ES"/>
        </w:rPr>
      </w:pPr>
      <w:r>
        <w:rPr>
          <w:rStyle w:val="a4"/>
          <w:rFonts w:ascii="Times New Roman" w:hAnsi="Times New Roman" w:cs="Times New Roman"/>
          <w:b w:val="0"/>
          <w:lang w:val="es-ES"/>
        </w:rPr>
        <w:t>E</w:t>
      </w:r>
      <w:r w:rsidR="00C742C0">
        <w:rPr>
          <w:rStyle w:val="a4"/>
          <w:rFonts w:ascii="Times New Roman" w:hAnsi="Times New Roman" w:cs="Times New Roman"/>
          <w:b w:val="0"/>
          <w:lang w:val="es-ES"/>
        </w:rPr>
        <w:t>l</w:t>
      </w:r>
      <w:r>
        <w:rPr>
          <w:rStyle w:val="a4"/>
          <w:rFonts w:ascii="Times New Roman" w:hAnsi="Times New Roman" w:cs="Times New Roman"/>
          <w:b w:val="0"/>
          <w:lang w:val="es-ES"/>
        </w:rPr>
        <w:t xml:space="preserve"> Congreso se llevará a cabo en</w:t>
      </w:r>
      <w:r w:rsidR="00CA0A23" w:rsidRPr="00D127CF">
        <w:rPr>
          <w:rStyle w:val="a4"/>
          <w:rFonts w:ascii="Times New Roman" w:hAnsi="Times New Roman" w:cs="Times New Roman"/>
          <w:lang w:val="es-ES"/>
        </w:rPr>
        <w:t xml:space="preserve"> </w:t>
      </w:r>
      <w:r>
        <w:rPr>
          <w:rStyle w:val="a4"/>
          <w:rFonts w:ascii="Times New Roman" w:hAnsi="Times New Roman" w:cs="Times New Roman"/>
          <w:lang w:val="es-ES"/>
        </w:rPr>
        <w:t>Heraklion, Creta,</w:t>
      </w:r>
      <w:r w:rsidR="00CA0A23" w:rsidRPr="00D127CF">
        <w:rPr>
          <w:rStyle w:val="a4"/>
          <w:rFonts w:ascii="Times New Roman" w:hAnsi="Times New Roman" w:cs="Times New Roman"/>
          <w:lang w:val="es-ES"/>
        </w:rPr>
        <w:t xml:space="preserve"> </w:t>
      </w:r>
      <w:r w:rsidR="00C71417" w:rsidRPr="00C71417">
        <w:rPr>
          <w:rStyle w:val="a4"/>
          <w:rFonts w:ascii="Times New Roman" w:hAnsi="Times New Roman" w:cs="Times New Roman"/>
          <w:b w:val="0"/>
          <w:lang w:val="es-ES"/>
        </w:rPr>
        <w:t>d</w:t>
      </w:r>
      <w:r w:rsidR="00FE5E85" w:rsidRPr="00C71417">
        <w:rPr>
          <w:rStyle w:val="a4"/>
          <w:rFonts w:ascii="Times New Roman" w:hAnsi="Times New Roman" w:cs="Times New Roman"/>
          <w:b w:val="0"/>
          <w:lang w:val="es-ES"/>
        </w:rPr>
        <w:t>e</w:t>
      </w:r>
      <w:r w:rsidRPr="00C71417">
        <w:rPr>
          <w:rStyle w:val="a4"/>
          <w:rFonts w:ascii="Times New Roman" w:hAnsi="Times New Roman" w:cs="Times New Roman"/>
          <w:b w:val="0"/>
          <w:lang w:val="es-ES"/>
        </w:rPr>
        <w:t>l</w:t>
      </w:r>
      <w:r w:rsidR="00CA0A23" w:rsidRPr="00D127CF">
        <w:rPr>
          <w:rStyle w:val="a4"/>
          <w:rFonts w:ascii="Times New Roman" w:hAnsi="Times New Roman" w:cs="Times New Roman"/>
          <w:lang w:val="es-ES"/>
        </w:rPr>
        <w:t xml:space="preserve"> </w:t>
      </w:r>
      <w:r w:rsidR="00C71417">
        <w:rPr>
          <w:rStyle w:val="a4"/>
          <w:rFonts w:ascii="Times New Roman" w:hAnsi="Times New Roman" w:cs="Times New Roman"/>
          <w:lang w:val="es-ES"/>
        </w:rPr>
        <w:t>0</w:t>
      </w:r>
      <w:r w:rsidR="00067508" w:rsidRPr="00D127CF">
        <w:rPr>
          <w:rStyle w:val="a4"/>
          <w:rFonts w:ascii="Times New Roman" w:hAnsi="Times New Roman" w:cs="Times New Roman"/>
          <w:lang w:val="es-ES"/>
        </w:rPr>
        <w:t>3</w:t>
      </w:r>
      <w:r w:rsidR="00C71417">
        <w:rPr>
          <w:rStyle w:val="a4"/>
          <w:rFonts w:ascii="Times New Roman" w:hAnsi="Times New Roman" w:cs="Times New Roman"/>
          <w:lang w:val="es-ES"/>
        </w:rPr>
        <w:t xml:space="preserve"> </w:t>
      </w:r>
      <w:r w:rsidR="00C71417">
        <w:rPr>
          <w:rStyle w:val="a4"/>
          <w:rFonts w:ascii="Times New Roman" w:hAnsi="Times New Roman" w:cs="Times New Roman"/>
          <w:b w:val="0"/>
          <w:bCs w:val="0"/>
          <w:lang w:val="es-ES"/>
        </w:rPr>
        <w:t xml:space="preserve">al </w:t>
      </w:r>
      <w:r w:rsidR="00134DCB">
        <w:rPr>
          <w:rStyle w:val="a4"/>
          <w:rFonts w:ascii="Times New Roman" w:hAnsi="Times New Roman" w:cs="Times New Roman"/>
          <w:lang w:val="es-ES"/>
        </w:rPr>
        <w:t>05</w:t>
      </w:r>
      <w:r w:rsidR="00CA0A23" w:rsidRPr="00D127CF">
        <w:rPr>
          <w:rStyle w:val="a4"/>
          <w:rFonts w:ascii="Times New Roman" w:hAnsi="Times New Roman" w:cs="Times New Roman"/>
          <w:lang w:val="es-ES"/>
        </w:rPr>
        <w:t xml:space="preserve"> </w:t>
      </w:r>
      <w:r>
        <w:rPr>
          <w:rStyle w:val="a4"/>
          <w:rFonts w:ascii="Times New Roman" w:hAnsi="Times New Roman" w:cs="Times New Roman"/>
          <w:lang w:val="es-ES"/>
        </w:rPr>
        <w:t>abril</w:t>
      </w:r>
      <w:r w:rsidR="00CA0A23" w:rsidRPr="00D127CF">
        <w:rPr>
          <w:rStyle w:val="a4"/>
          <w:rFonts w:ascii="Times New Roman" w:hAnsi="Times New Roman" w:cs="Times New Roman"/>
          <w:lang w:val="es-ES"/>
        </w:rPr>
        <w:t xml:space="preserve"> 20</w:t>
      </w:r>
      <w:r w:rsidR="00067508" w:rsidRPr="00D127CF">
        <w:rPr>
          <w:rStyle w:val="a4"/>
          <w:rFonts w:ascii="Times New Roman" w:hAnsi="Times New Roman" w:cs="Times New Roman"/>
          <w:lang w:val="es-ES"/>
        </w:rPr>
        <w:t>20</w:t>
      </w:r>
      <w:r w:rsidR="00CA0A23" w:rsidRPr="00D127CF">
        <w:rPr>
          <w:rStyle w:val="a4"/>
          <w:rFonts w:ascii="Times New Roman" w:hAnsi="Times New Roman" w:cs="Times New Roman"/>
          <w:lang w:val="es-ES"/>
        </w:rPr>
        <w:t xml:space="preserve">. </w:t>
      </w:r>
    </w:p>
    <w:p w:rsidR="00DE669E" w:rsidRPr="00D127CF" w:rsidRDefault="00DE669E" w:rsidP="0089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C742C0" w:rsidRDefault="00C742C0" w:rsidP="00BC2FB0">
      <w:pPr>
        <w:autoSpaceDE w:val="0"/>
        <w:autoSpaceDN w:val="0"/>
        <w:adjustRightInd w:val="0"/>
        <w:spacing w:after="60" w:line="291" w:lineRule="exact"/>
        <w:jc w:val="both"/>
        <w:rPr>
          <w:rFonts w:ascii="Times New Roman" w:hAnsi="Times New Roman" w:cs="Times New Roman"/>
          <w:b/>
          <w:lang w:val="es-ES"/>
        </w:rPr>
      </w:pPr>
    </w:p>
    <w:p w:rsidR="00DE669E" w:rsidRPr="00C742C0" w:rsidRDefault="00D127CF" w:rsidP="00BC2FB0">
      <w:pPr>
        <w:autoSpaceDE w:val="0"/>
        <w:autoSpaceDN w:val="0"/>
        <w:adjustRightInd w:val="0"/>
        <w:spacing w:after="60" w:line="291" w:lineRule="exact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PROBLEMATIZACI</w:t>
      </w:r>
      <w:r w:rsidRPr="00C742C0">
        <w:rPr>
          <w:rFonts w:ascii="Times New Roman" w:hAnsi="Times New Roman" w:cs="Times New Roman"/>
          <w:b/>
          <w:lang w:val="es-ES"/>
        </w:rPr>
        <w:t>Ó</w:t>
      </w:r>
      <w:r>
        <w:rPr>
          <w:rFonts w:ascii="Times New Roman" w:hAnsi="Times New Roman" w:cs="Times New Roman"/>
          <w:b/>
          <w:lang w:val="es-ES"/>
        </w:rPr>
        <w:t>N</w:t>
      </w:r>
      <w:r w:rsidRPr="00C742C0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>DEL</w:t>
      </w:r>
      <w:r w:rsidRPr="00C742C0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>TEMA</w:t>
      </w:r>
      <w:r w:rsidRPr="00C742C0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>PRINCIPAL</w:t>
      </w:r>
    </w:p>
    <w:p w:rsidR="00D127CF" w:rsidRDefault="00D127CF" w:rsidP="005170ED">
      <w:pPr>
        <w:spacing w:after="0" w:line="291" w:lineRule="exact"/>
        <w:ind w:firstLine="426"/>
        <w:jc w:val="both"/>
        <w:rPr>
          <w:rFonts w:ascii="Times New Roman" w:hAnsi="Times New Roman" w:cs="Times New Roman"/>
          <w:lang w:val="es-ES"/>
        </w:rPr>
      </w:pPr>
      <w:r w:rsidRPr="00D127CF">
        <w:rPr>
          <w:rFonts w:ascii="Times New Roman" w:hAnsi="Times New Roman" w:cs="Times New Roman"/>
          <w:lang w:val="es-ES"/>
        </w:rPr>
        <w:t>A lo largo de la historia, la producción y gestión del conocimiento</w:t>
      </w:r>
      <w:r w:rsidR="007B1C3C">
        <w:rPr>
          <w:rFonts w:ascii="Times New Roman" w:hAnsi="Times New Roman" w:cs="Times New Roman"/>
          <w:lang w:val="es-ES"/>
        </w:rPr>
        <w:t>,</w:t>
      </w:r>
      <w:r w:rsidRPr="00D127CF">
        <w:rPr>
          <w:rFonts w:ascii="Times New Roman" w:hAnsi="Times New Roman" w:cs="Times New Roman"/>
          <w:lang w:val="es-ES"/>
        </w:rPr>
        <w:t xml:space="preserve"> y la información, así como los procesos de </w:t>
      </w:r>
      <w:r>
        <w:rPr>
          <w:rFonts w:ascii="Times New Roman" w:hAnsi="Times New Roman" w:cs="Times New Roman"/>
          <w:lang w:val="es-ES"/>
        </w:rPr>
        <w:t>la publicidad y la</w:t>
      </w:r>
      <w:r w:rsidRPr="00D127CF">
        <w:rPr>
          <w:rFonts w:ascii="Times New Roman" w:hAnsi="Times New Roman" w:cs="Times New Roman"/>
          <w:lang w:val="es-ES"/>
        </w:rPr>
        <w:t xml:space="preserve"> comunicación siempre han sido la fuerza impulsora </w:t>
      </w:r>
      <w:r>
        <w:rPr>
          <w:rFonts w:ascii="Times New Roman" w:hAnsi="Times New Roman" w:cs="Times New Roman"/>
          <w:lang w:val="es-ES"/>
        </w:rPr>
        <w:t>para el desarrollo</w:t>
      </w:r>
      <w:r w:rsidRPr="00D127CF">
        <w:rPr>
          <w:rFonts w:ascii="Times New Roman" w:hAnsi="Times New Roman" w:cs="Times New Roman"/>
          <w:lang w:val="es-ES"/>
        </w:rPr>
        <w:t xml:space="preserve"> históric</w:t>
      </w:r>
      <w:r>
        <w:rPr>
          <w:rFonts w:ascii="Times New Roman" w:hAnsi="Times New Roman" w:cs="Times New Roman"/>
          <w:lang w:val="es-ES"/>
        </w:rPr>
        <w:t>o</w:t>
      </w:r>
      <w:r w:rsidRPr="00D127CF">
        <w:rPr>
          <w:rFonts w:ascii="Times New Roman" w:hAnsi="Times New Roman" w:cs="Times New Roman"/>
          <w:lang w:val="es-ES"/>
        </w:rPr>
        <w:t xml:space="preserve"> y social. La era actual se caracteriza, entre otras cosas, por un cambio radical en estos campos, </w:t>
      </w:r>
      <w:r>
        <w:rPr>
          <w:rFonts w:ascii="Times New Roman" w:hAnsi="Times New Roman" w:cs="Times New Roman"/>
          <w:lang w:val="es-ES"/>
        </w:rPr>
        <w:t xml:space="preserve">así como en sus funciones </w:t>
      </w:r>
      <w:r w:rsidRPr="00D127CF">
        <w:rPr>
          <w:rFonts w:ascii="Times New Roman" w:hAnsi="Times New Roman" w:cs="Times New Roman"/>
          <w:lang w:val="es-ES"/>
        </w:rPr>
        <w:t xml:space="preserve">y sus interrelaciones, con consecuencias significativas para la vida pública y privada. Los cambios dramáticos que han tenido lugar en los últimos años han puesto de relieve la dinámica de la sociedad de la información, así como </w:t>
      </w:r>
      <w:r>
        <w:rPr>
          <w:rFonts w:ascii="Times New Roman" w:hAnsi="Times New Roman" w:cs="Times New Roman"/>
          <w:lang w:val="es-ES"/>
        </w:rPr>
        <w:t xml:space="preserve">de </w:t>
      </w:r>
      <w:r w:rsidRPr="00D127CF">
        <w:rPr>
          <w:rFonts w:ascii="Times New Roman" w:hAnsi="Times New Roman" w:cs="Times New Roman"/>
          <w:lang w:val="es-ES"/>
        </w:rPr>
        <w:t xml:space="preserve">la sociedad de la comunicación. La causa subyacente </w:t>
      </w:r>
      <w:r>
        <w:rPr>
          <w:rFonts w:ascii="Times New Roman" w:hAnsi="Times New Roman" w:cs="Times New Roman"/>
          <w:lang w:val="es-ES"/>
        </w:rPr>
        <w:t>de esos cambios</w:t>
      </w:r>
      <w:r w:rsidRPr="00D127CF">
        <w:rPr>
          <w:rFonts w:ascii="Times New Roman" w:hAnsi="Times New Roman" w:cs="Times New Roman"/>
          <w:lang w:val="es-ES"/>
        </w:rPr>
        <w:t xml:space="preserve"> fue principalmente la invasión general de las nuev</w:t>
      </w:r>
      <w:r>
        <w:rPr>
          <w:rFonts w:ascii="Times New Roman" w:hAnsi="Times New Roman" w:cs="Times New Roman"/>
          <w:lang w:val="es-ES"/>
        </w:rPr>
        <w:t>as tecnologías de información, publicidad</w:t>
      </w:r>
      <w:r w:rsidRPr="00D127CF">
        <w:rPr>
          <w:rFonts w:ascii="Times New Roman" w:hAnsi="Times New Roman" w:cs="Times New Roman"/>
          <w:lang w:val="es-ES"/>
        </w:rPr>
        <w:t xml:space="preserve"> y comunicación en todas las áreas de la vida social. </w:t>
      </w:r>
      <w:r>
        <w:rPr>
          <w:rFonts w:ascii="Times New Roman" w:hAnsi="Times New Roman" w:cs="Times New Roman"/>
          <w:lang w:val="es-ES"/>
        </w:rPr>
        <w:t>Aquellos cambios no sólo implican</w:t>
      </w:r>
      <w:r w:rsidRPr="00D127CF">
        <w:rPr>
          <w:rFonts w:ascii="Times New Roman" w:hAnsi="Times New Roman" w:cs="Times New Roman"/>
          <w:lang w:val="es-ES"/>
        </w:rPr>
        <w:t xml:space="preserve"> introducir nuevos </w:t>
      </w:r>
      <w:r>
        <w:rPr>
          <w:rFonts w:ascii="Times New Roman" w:hAnsi="Times New Roman" w:cs="Times New Roman"/>
          <w:lang w:val="es-ES"/>
        </w:rPr>
        <w:t>medios</w:t>
      </w:r>
      <w:r w:rsidRPr="00D127CF">
        <w:rPr>
          <w:rFonts w:ascii="Times New Roman" w:hAnsi="Times New Roman" w:cs="Times New Roman"/>
          <w:lang w:val="es-ES"/>
        </w:rPr>
        <w:t xml:space="preserve">, canales y prácticas, sino </w:t>
      </w:r>
      <w:r>
        <w:rPr>
          <w:rFonts w:ascii="Times New Roman" w:hAnsi="Times New Roman" w:cs="Times New Roman"/>
          <w:lang w:val="es-ES"/>
        </w:rPr>
        <w:t xml:space="preserve">se trata de un hecho </w:t>
      </w:r>
      <w:r w:rsidRPr="00D127CF">
        <w:rPr>
          <w:rFonts w:ascii="Times New Roman" w:hAnsi="Times New Roman" w:cs="Times New Roman"/>
          <w:lang w:val="es-ES"/>
        </w:rPr>
        <w:t>social más ampli</w:t>
      </w:r>
      <w:r>
        <w:rPr>
          <w:rFonts w:ascii="Times New Roman" w:hAnsi="Times New Roman" w:cs="Times New Roman"/>
          <w:lang w:val="es-ES"/>
        </w:rPr>
        <w:t xml:space="preserve">o </w:t>
      </w:r>
      <w:r w:rsidRPr="00D127CF">
        <w:rPr>
          <w:rFonts w:ascii="Times New Roman" w:hAnsi="Times New Roman" w:cs="Times New Roman"/>
          <w:lang w:val="es-ES"/>
        </w:rPr>
        <w:t xml:space="preserve">y multidimensional, con implicaciones importantes </w:t>
      </w:r>
      <w:r>
        <w:rPr>
          <w:rFonts w:ascii="Times New Roman" w:hAnsi="Times New Roman" w:cs="Times New Roman"/>
          <w:lang w:val="es-ES"/>
        </w:rPr>
        <w:t xml:space="preserve">para la ciencia, </w:t>
      </w:r>
      <w:r w:rsidRPr="00D127CF">
        <w:rPr>
          <w:rFonts w:ascii="Times New Roman" w:hAnsi="Times New Roman" w:cs="Times New Roman"/>
          <w:lang w:val="es-ES"/>
        </w:rPr>
        <w:t xml:space="preserve">la investigación, la </w:t>
      </w:r>
      <w:r w:rsidRPr="00D127CF">
        <w:rPr>
          <w:rFonts w:ascii="Times New Roman" w:hAnsi="Times New Roman" w:cs="Times New Roman"/>
          <w:lang w:val="es-ES"/>
        </w:rPr>
        <w:lastRenderedPageBreak/>
        <w:t xml:space="preserve">educación, la sociedad civil, el funcionamiento del mercado, la política, hasta </w:t>
      </w:r>
      <w:r w:rsidR="00C742C0">
        <w:rPr>
          <w:rFonts w:ascii="Times New Roman" w:hAnsi="Times New Roman" w:cs="Times New Roman"/>
          <w:lang w:val="es-ES"/>
        </w:rPr>
        <w:t xml:space="preserve">para </w:t>
      </w:r>
      <w:r w:rsidRPr="00D127CF">
        <w:rPr>
          <w:rFonts w:ascii="Times New Roman" w:hAnsi="Times New Roman" w:cs="Times New Roman"/>
          <w:lang w:val="es-ES"/>
        </w:rPr>
        <w:t>las áreas elementales de la vida cotidiana. A través de los aspectos de la globalización, e</w:t>
      </w:r>
      <w:r>
        <w:rPr>
          <w:rFonts w:ascii="Times New Roman" w:hAnsi="Times New Roman" w:cs="Times New Roman"/>
          <w:lang w:val="es-ES"/>
        </w:rPr>
        <w:t>ste</w:t>
      </w:r>
      <w:r w:rsidRPr="00D127CF">
        <w:rPr>
          <w:rFonts w:ascii="Times New Roman" w:hAnsi="Times New Roman" w:cs="Times New Roman"/>
          <w:lang w:val="es-ES"/>
        </w:rPr>
        <w:t xml:space="preserve"> fenómeno afecta cada vez más a todo el espectro de la vida social, en un momento en que todo está interconectado.</w:t>
      </w:r>
      <w:r w:rsidR="00C742C0" w:rsidRPr="00C742C0">
        <w:rPr>
          <w:rFonts w:ascii="Times New Roman" w:hAnsi="Times New Roman" w:cs="Times New Roman"/>
          <w:lang w:val="es-ES"/>
        </w:rPr>
        <w:t xml:space="preserve"> </w:t>
      </w:r>
      <w:r w:rsidR="00C742C0" w:rsidRPr="00D127CF">
        <w:rPr>
          <w:rFonts w:ascii="Times New Roman" w:hAnsi="Times New Roman" w:cs="Times New Roman"/>
          <w:lang w:val="es-ES"/>
        </w:rPr>
        <w:t xml:space="preserve">Aquí se destaca la relación </w:t>
      </w:r>
      <w:r w:rsidR="00C742C0">
        <w:rPr>
          <w:rFonts w:ascii="Times New Roman" w:hAnsi="Times New Roman" w:cs="Times New Roman"/>
          <w:lang w:val="es-ES"/>
        </w:rPr>
        <w:t xml:space="preserve">interactiva y </w:t>
      </w:r>
      <w:r w:rsidR="00C742C0" w:rsidRPr="00D127CF">
        <w:rPr>
          <w:rFonts w:ascii="Times New Roman" w:hAnsi="Times New Roman" w:cs="Times New Roman"/>
          <w:lang w:val="es-ES"/>
        </w:rPr>
        <w:t xml:space="preserve">bidireccional entre conocimiento </w:t>
      </w:r>
      <w:r w:rsidR="00C742C0">
        <w:rPr>
          <w:rFonts w:ascii="Times New Roman" w:hAnsi="Times New Roman" w:cs="Times New Roman"/>
          <w:lang w:val="es-ES"/>
        </w:rPr>
        <w:t>y la</w:t>
      </w:r>
      <w:r w:rsidR="00C742C0" w:rsidRPr="00D127CF">
        <w:rPr>
          <w:rFonts w:ascii="Times New Roman" w:hAnsi="Times New Roman" w:cs="Times New Roman"/>
          <w:lang w:val="es-ES"/>
        </w:rPr>
        <w:t xml:space="preserve"> información, capacitación </w:t>
      </w:r>
      <w:r w:rsidR="00C742C0">
        <w:rPr>
          <w:rFonts w:ascii="Times New Roman" w:hAnsi="Times New Roman" w:cs="Times New Roman"/>
          <w:lang w:val="es-ES"/>
        </w:rPr>
        <w:t>y la actualización</w:t>
      </w:r>
      <w:r w:rsidR="00C742C0" w:rsidRPr="00D127CF">
        <w:rPr>
          <w:rFonts w:ascii="Times New Roman" w:hAnsi="Times New Roman" w:cs="Times New Roman"/>
          <w:lang w:val="es-ES"/>
        </w:rPr>
        <w:t xml:space="preserve">, </w:t>
      </w:r>
      <w:r w:rsidR="00C742C0">
        <w:rPr>
          <w:rFonts w:ascii="Times New Roman" w:hAnsi="Times New Roman" w:cs="Times New Roman"/>
          <w:lang w:val="es-ES"/>
        </w:rPr>
        <w:t xml:space="preserve">el </w:t>
      </w:r>
      <w:r w:rsidR="00C742C0" w:rsidRPr="00D127CF">
        <w:rPr>
          <w:rFonts w:ascii="Times New Roman" w:hAnsi="Times New Roman" w:cs="Times New Roman"/>
          <w:lang w:val="es-ES"/>
        </w:rPr>
        <w:t xml:space="preserve">consumo y </w:t>
      </w:r>
      <w:r w:rsidR="00C742C0">
        <w:rPr>
          <w:rFonts w:ascii="Times New Roman" w:hAnsi="Times New Roman" w:cs="Times New Roman"/>
          <w:lang w:val="es-ES"/>
        </w:rPr>
        <w:t xml:space="preserve">la </w:t>
      </w:r>
      <w:r w:rsidR="00C742C0" w:rsidRPr="00D127CF">
        <w:rPr>
          <w:rFonts w:ascii="Times New Roman" w:hAnsi="Times New Roman" w:cs="Times New Roman"/>
          <w:lang w:val="es-ES"/>
        </w:rPr>
        <w:t xml:space="preserve">comunicación, </w:t>
      </w:r>
      <w:r w:rsidR="00C742C0">
        <w:rPr>
          <w:rFonts w:ascii="Times New Roman" w:hAnsi="Times New Roman" w:cs="Times New Roman"/>
          <w:lang w:val="es-ES"/>
        </w:rPr>
        <w:t xml:space="preserve">la </w:t>
      </w:r>
      <w:r w:rsidR="00C742C0" w:rsidRPr="00D127CF">
        <w:rPr>
          <w:rFonts w:ascii="Times New Roman" w:hAnsi="Times New Roman" w:cs="Times New Roman"/>
          <w:lang w:val="es-ES"/>
        </w:rPr>
        <w:t xml:space="preserve">información </w:t>
      </w:r>
      <w:r w:rsidR="00C742C0">
        <w:rPr>
          <w:rFonts w:ascii="Times New Roman" w:hAnsi="Times New Roman" w:cs="Times New Roman"/>
          <w:lang w:val="es-ES"/>
        </w:rPr>
        <w:t>y la</w:t>
      </w:r>
      <w:r w:rsidR="00C742C0" w:rsidRPr="00D127CF">
        <w:rPr>
          <w:rFonts w:ascii="Times New Roman" w:hAnsi="Times New Roman" w:cs="Times New Roman"/>
          <w:lang w:val="es-ES"/>
        </w:rPr>
        <w:t xml:space="preserve"> investigación, </w:t>
      </w:r>
      <w:r w:rsidR="00C742C0">
        <w:rPr>
          <w:rFonts w:ascii="Times New Roman" w:hAnsi="Times New Roman" w:cs="Times New Roman"/>
          <w:lang w:val="es-ES"/>
        </w:rPr>
        <w:t xml:space="preserve">la </w:t>
      </w:r>
      <w:r w:rsidR="00C742C0" w:rsidRPr="00D127CF">
        <w:rPr>
          <w:rFonts w:ascii="Times New Roman" w:hAnsi="Times New Roman" w:cs="Times New Roman"/>
          <w:lang w:val="es-ES"/>
        </w:rPr>
        <w:t xml:space="preserve">formación social y </w:t>
      </w:r>
      <w:r w:rsidR="00C742C0">
        <w:rPr>
          <w:rFonts w:ascii="Times New Roman" w:hAnsi="Times New Roman" w:cs="Times New Roman"/>
          <w:lang w:val="es-ES"/>
        </w:rPr>
        <w:t xml:space="preserve">la </w:t>
      </w:r>
      <w:r w:rsidR="00C742C0" w:rsidRPr="00D127CF">
        <w:rPr>
          <w:rFonts w:ascii="Times New Roman" w:hAnsi="Times New Roman" w:cs="Times New Roman"/>
          <w:lang w:val="es-ES"/>
        </w:rPr>
        <w:t>educación.</w:t>
      </w:r>
      <w:r w:rsidR="00C742C0">
        <w:rPr>
          <w:rFonts w:ascii="Times New Roman" w:hAnsi="Times New Roman" w:cs="Times New Roman"/>
          <w:lang w:val="es-ES"/>
        </w:rPr>
        <w:t xml:space="preserve"> </w:t>
      </w:r>
      <w:r w:rsidRPr="00D127CF">
        <w:rPr>
          <w:rFonts w:ascii="Times New Roman" w:hAnsi="Times New Roman" w:cs="Times New Roman"/>
          <w:lang w:val="es-ES"/>
        </w:rPr>
        <w:t xml:space="preserve">Al mismo tiempo, hay varios peligros, como </w:t>
      </w:r>
      <w:r w:rsidR="00C742C0">
        <w:rPr>
          <w:rFonts w:ascii="Times New Roman" w:hAnsi="Times New Roman" w:cs="Times New Roman"/>
          <w:lang w:val="es-ES"/>
        </w:rPr>
        <w:t xml:space="preserve">son </w:t>
      </w:r>
      <w:r w:rsidRPr="00D127CF">
        <w:rPr>
          <w:rFonts w:ascii="Times New Roman" w:hAnsi="Times New Roman" w:cs="Times New Roman"/>
          <w:lang w:val="es-ES"/>
        </w:rPr>
        <w:t>la manipulación social, la propagan</w:t>
      </w:r>
      <w:r w:rsidR="00C742C0">
        <w:rPr>
          <w:rFonts w:ascii="Times New Roman" w:hAnsi="Times New Roman" w:cs="Times New Roman"/>
          <w:lang w:val="es-ES"/>
        </w:rPr>
        <w:t>da, las llamadas noticias falsas, entre otros más</w:t>
      </w:r>
      <w:r w:rsidRPr="00D127CF">
        <w:rPr>
          <w:rFonts w:ascii="Times New Roman" w:hAnsi="Times New Roman" w:cs="Times New Roman"/>
          <w:lang w:val="es-ES"/>
        </w:rPr>
        <w:t xml:space="preserve">. También se plantean inquietudes sobre la protección de la privacidad y los grupos sociales sensibles, la distinción </w:t>
      </w:r>
      <w:r w:rsidR="00C742C0">
        <w:rPr>
          <w:rFonts w:ascii="Times New Roman" w:hAnsi="Times New Roman" w:cs="Times New Roman"/>
          <w:lang w:val="es-ES"/>
        </w:rPr>
        <w:t xml:space="preserve">entre lo público y lo privado, </w:t>
      </w:r>
      <w:r w:rsidRPr="00D127CF">
        <w:rPr>
          <w:rFonts w:ascii="Times New Roman" w:hAnsi="Times New Roman" w:cs="Times New Roman"/>
          <w:lang w:val="es-ES"/>
        </w:rPr>
        <w:t>la tendencia a anular la info</w:t>
      </w:r>
      <w:r w:rsidR="00C742C0">
        <w:rPr>
          <w:rFonts w:ascii="Times New Roman" w:hAnsi="Times New Roman" w:cs="Times New Roman"/>
          <w:lang w:val="es-ES"/>
        </w:rPr>
        <w:t xml:space="preserve">rmación sobre el conocimiento, </w:t>
      </w:r>
      <w:r w:rsidRPr="00D127CF">
        <w:rPr>
          <w:rFonts w:ascii="Times New Roman" w:hAnsi="Times New Roman" w:cs="Times New Roman"/>
          <w:lang w:val="es-ES"/>
        </w:rPr>
        <w:t xml:space="preserve">el acceso igualitario a la información, el conocimiento y la información, </w:t>
      </w:r>
      <w:r w:rsidR="00C742C0">
        <w:rPr>
          <w:rFonts w:ascii="Times New Roman" w:hAnsi="Times New Roman" w:cs="Times New Roman"/>
          <w:lang w:val="es-ES"/>
        </w:rPr>
        <w:t>entre otros.</w:t>
      </w:r>
    </w:p>
    <w:p w:rsidR="00C742C0" w:rsidRDefault="00C742C0" w:rsidP="005170ED">
      <w:pPr>
        <w:spacing w:after="0" w:line="291" w:lineRule="exact"/>
        <w:ind w:firstLine="426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propósito principal del </w:t>
      </w:r>
      <w:r w:rsidRPr="00C742C0">
        <w:rPr>
          <w:rFonts w:ascii="Times New Roman" w:hAnsi="Times New Roman" w:cs="Times New Roman"/>
          <w:lang w:val="es-ES"/>
        </w:rPr>
        <w:t>Sexto Congreso Científico Internacional</w:t>
      </w:r>
      <w:r w:rsidRPr="00510DEF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de IAKE es un estudio </w:t>
      </w:r>
      <w:r w:rsidRPr="00C742C0">
        <w:rPr>
          <w:rFonts w:ascii="Times New Roman" w:hAnsi="Times New Roman" w:cs="Times New Roman"/>
          <w:lang w:val="es-ES"/>
        </w:rPr>
        <w:t>críti</w:t>
      </w:r>
      <w:r>
        <w:rPr>
          <w:rFonts w:ascii="Times New Roman" w:hAnsi="Times New Roman" w:cs="Times New Roman"/>
          <w:lang w:val="es-ES"/>
        </w:rPr>
        <w:t>co</w:t>
      </w:r>
      <w:r w:rsidRPr="00C742C0">
        <w:rPr>
          <w:rFonts w:ascii="Times New Roman" w:hAnsi="Times New Roman" w:cs="Times New Roman"/>
          <w:lang w:val="es-ES"/>
        </w:rPr>
        <w:t xml:space="preserve"> y un debate científico sobre los desarrollos actuales en el campo de la información, la comunicación y la </w:t>
      </w:r>
      <w:r>
        <w:rPr>
          <w:rFonts w:ascii="Times New Roman" w:hAnsi="Times New Roman" w:cs="Times New Roman"/>
          <w:lang w:val="es-ES"/>
        </w:rPr>
        <w:t>publicidad</w:t>
      </w:r>
      <w:r w:rsidRPr="00C742C0">
        <w:rPr>
          <w:rFonts w:ascii="Times New Roman" w:hAnsi="Times New Roman" w:cs="Times New Roman"/>
          <w:lang w:val="es-ES"/>
        </w:rPr>
        <w:t xml:space="preserve"> con un enfoque central </w:t>
      </w:r>
      <w:r>
        <w:rPr>
          <w:rFonts w:ascii="Times New Roman" w:hAnsi="Times New Roman" w:cs="Times New Roman"/>
          <w:lang w:val="es-ES"/>
        </w:rPr>
        <w:t>sobre su función</w:t>
      </w:r>
      <w:r w:rsidRPr="00C742C0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en</w:t>
      </w:r>
      <w:r w:rsidRPr="00C742C0">
        <w:rPr>
          <w:rFonts w:ascii="Times New Roman" w:hAnsi="Times New Roman" w:cs="Times New Roman"/>
          <w:lang w:val="es-ES"/>
        </w:rPr>
        <w:t xml:space="preserve"> la investigaci</w:t>
      </w:r>
      <w:r>
        <w:rPr>
          <w:rFonts w:ascii="Times New Roman" w:hAnsi="Times New Roman" w:cs="Times New Roman"/>
          <w:lang w:val="es-ES"/>
        </w:rPr>
        <w:t xml:space="preserve">ón, la educación y la formación, así como sus implicaciones amplias en la </w:t>
      </w:r>
      <w:r w:rsidRPr="00C742C0">
        <w:rPr>
          <w:rFonts w:ascii="Times New Roman" w:hAnsi="Times New Roman" w:cs="Times New Roman"/>
          <w:lang w:val="es-ES"/>
        </w:rPr>
        <w:t xml:space="preserve">sociedad en general, la cultura, </w:t>
      </w:r>
      <w:r>
        <w:rPr>
          <w:rFonts w:ascii="Times New Roman" w:hAnsi="Times New Roman" w:cs="Times New Roman"/>
          <w:lang w:val="es-ES"/>
        </w:rPr>
        <w:t>la</w:t>
      </w:r>
      <w:r w:rsidRPr="00C742C0">
        <w:rPr>
          <w:rFonts w:ascii="Times New Roman" w:hAnsi="Times New Roman" w:cs="Times New Roman"/>
          <w:lang w:val="es-ES"/>
        </w:rPr>
        <w:t xml:space="preserve"> economía y </w:t>
      </w:r>
      <w:r>
        <w:rPr>
          <w:rFonts w:ascii="Times New Roman" w:hAnsi="Times New Roman" w:cs="Times New Roman"/>
          <w:lang w:val="es-ES"/>
        </w:rPr>
        <w:t xml:space="preserve">la </w:t>
      </w:r>
      <w:r w:rsidRPr="00C742C0">
        <w:rPr>
          <w:rFonts w:ascii="Times New Roman" w:hAnsi="Times New Roman" w:cs="Times New Roman"/>
          <w:lang w:val="es-ES"/>
        </w:rPr>
        <w:t>política.</w:t>
      </w:r>
    </w:p>
    <w:p w:rsidR="00C742C0" w:rsidRPr="00D127CF" w:rsidRDefault="00C742C0" w:rsidP="005170ED">
      <w:pPr>
        <w:spacing w:after="0" w:line="291" w:lineRule="exact"/>
        <w:ind w:firstLine="426"/>
        <w:jc w:val="both"/>
        <w:rPr>
          <w:rFonts w:ascii="Times New Roman" w:hAnsi="Times New Roman" w:cs="Times New Roman"/>
          <w:lang w:val="es-ES"/>
        </w:rPr>
      </w:pPr>
    </w:p>
    <w:p w:rsidR="00767AE0" w:rsidRPr="00C742C0" w:rsidRDefault="00767AE0" w:rsidP="0089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60758D" w:rsidRPr="00B71640" w:rsidRDefault="00B71640" w:rsidP="00BC2FB0">
      <w:pPr>
        <w:autoSpaceDE w:val="0"/>
        <w:autoSpaceDN w:val="0"/>
        <w:adjustRightInd w:val="0"/>
        <w:spacing w:after="60" w:line="291" w:lineRule="exact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CAMPOS TEMÁTICOS</w:t>
      </w:r>
    </w:p>
    <w:p w:rsidR="00B71640" w:rsidRPr="00B71640" w:rsidRDefault="00B71640" w:rsidP="006F767F">
      <w:pPr>
        <w:autoSpaceDE w:val="0"/>
        <w:autoSpaceDN w:val="0"/>
        <w:adjustRightInd w:val="0"/>
        <w:spacing w:after="120" w:line="291" w:lineRule="exact"/>
        <w:ind w:firstLine="425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partir d</w:t>
      </w:r>
      <w:r w:rsidRPr="00B71640">
        <w:rPr>
          <w:rFonts w:ascii="Times New Roman" w:hAnsi="Times New Roman" w:cs="Times New Roman"/>
          <w:lang w:val="es-ES"/>
        </w:rPr>
        <w:t xml:space="preserve">el tema central, </w:t>
      </w:r>
      <w:r>
        <w:rPr>
          <w:rFonts w:ascii="Times New Roman" w:hAnsi="Times New Roman" w:cs="Times New Roman"/>
          <w:lang w:val="es-ES"/>
        </w:rPr>
        <w:t>el C</w:t>
      </w:r>
      <w:r w:rsidR="00AF1BCD">
        <w:rPr>
          <w:rFonts w:ascii="Times New Roman" w:hAnsi="Times New Roman" w:cs="Times New Roman"/>
          <w:lang w:val="es-ES"/>
        </w:rPr>
        <w:t>ongreso</w:t>
      </w:r>
      <w:r w:rsidRPr="00B71640">
        <w:rPr>
          <w:rFonts w:ascii="Times New Roman" w:hAnsi="Times New Roman" w:cs="Times New Roman"/>
          <w:lang w:val="es-ES"/>
        </w:rPr>
        <w:t xml:space="preserve"> centra su atención en las siguientes áreas temáticas, sin excluir otras que derivan de su título general:</w:t>
      </w:r>
    </w:p>
    <w:p w:rsidR="00666B40" w:rsidRPr="00B71640" w:rsidRDefault="00B71640" w:rsidP="006F767F">
      <w:pPr>
        <w:spacing w:after="0" w:line="291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Dinámica de la comunicación </w:t>
      </w:r>
    </w:p>
    <w:p w:rsidR="00B71640" w:rsidRPr="00B71640" w:rsidRDefault="00B71640" w:rsidP="00B71640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Trayectoria</w:t>
      </w:r>
      <w:r w:rsidRPr="00B71640">
        <w:rPr>
          <w:rFonts w:ascii="Times New Roman" w:hAnsi="Times New Roman" w:cs="Times New Roman"/>
          <w:lang w:val="es-ES"/>
        </w:rPr>
        <w:t xml:space="preserve"> histó</w:t>
      </w:r>
      <w:r w:rsidR="00525091">
        <w:rPr>
          <w:rFonts w:ascii="Times New Roman" w:hAnsi="Times New Roman" w:cs="Times New Roman"/>
          <w:lang w:val="es-ES"/>
        </w:rPr>
        <w:t>rica, pasado, presente y futuro</w:t>
      </w:r>
    </w:p>
    <w:p w:rsidR="00B71640" w:rsidRPr="00B71640" w:rsidRDefault="00B71640" w:rsidP="00B71640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B71640">
        <w:rPr>
          <w:rFonts w:ascii="Times New Roman" w:hAnsi="Times New Roman" w:cs="Times New Roman"/>
          <w:lang w:val="es-ES"/>
        </w:rPr>
        <w:t>Comunicación, interacci</w:t>
      </w:r>
      <w:r w:rsidR="00AF1BCD">
        <w:rPr>
          <w:rFonts w:ascii="Times New Roman" w:hAnsi="Times New Roman" w:cs="Times New Roman"/>
          <w:lang w:val="es-ES"/>
        </w:rPr>
        <w:t>ón social y conciencia nacional</w:t>
      </w:r>
    </w:p>
    <w:p w:rsidR="00B71640" w:rsidRPr="00B71640" w:rsidRDefault="00B71640" w:rsidP="00B71640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B71640">
        <w:rPr>
          <w:rFonts w:ascii="Times New Roman" w:hAnsi="Times New Roman" w:cs="Times New Roman"/>
          <w:lang w:val="es-ES"/>
        </w:rPr>
        <w:t xml:space="preserve">Canales, </w:t>
      </w:r>
      <w:r>
        <w:rPr>
          <w:rFonts w:ascii="Times New Roman" w:hAnsi="Times New Roman" w:cs="Times New Roman"/>
          <w:lang w:val="es-ES"/>
        </w:rPr>
        <w:t>medios</w:t>
      </w:r>
      <w:r w:rsidR="00525091">
        <w:rPr>
          <w:rFonts w:ascii="Times New Roman" w:hAnsi="Times New Roman" w:cs="Times New Roman"/>
          <w:lang w:val="es-ES"/>
        </w:rPr>
        <w:t>, instituciones y procesos</w:t>
      </w:r>
    </w:p>
    <w:p w:rsidR="00B71640" w:rsidRPr="00B71640" w:rsidRDefault="00B71640" w:rsidP="00B71640">
      <w:pPr>
        <w:pStyle w:val="a3"/>
        <w:numPr>
          <w:ilvl w:val="0"/>
          <w:numId w:val="1"/>
        </w:numPr>
        <w:spacing w:after="0" w:line="291" w:lineRule="exact"/>
        <w:contextualSpacing w:val="0"/>
        <w:rPr>
          <w:rFonts w:ascii="Times New Roman" w:hAnsi="Times New Roman" w:cs="Times New Roman"/>
          <w:lang w:val="es-ES"/>
        </w:rPr>
      </w:pPr>
      <w:r w:rsidRPr="00B71640">
        <w:rPr>
          <w:rFonts w:ascii="Times New Roman" w:hAnsi="Times New Roman" w:cs="Times New Roman"/>
          <w:lang w:val="es-ES"/>
        </w:rPr>
        <w:t>Dimensiones sociales, consecuencias y pr</w:t>
      </w:r>
      <w:r>
        <w:rPr>
          <w:rFonts w:ascii="Times New Roman" w:hAnsi="Times New Roman" w:cs="Times New Roman"/>
          <w:lang w:val="es-ES"/>
        </w:rPr>
        <w:t>oblemáticas</w:t>
      </w:r>
    </w:p>
    <w:p w:rsidR="00666B40" w:rsidRPr="00B71640" w:rsidRDefault="00B71640" w:rsidP="006F767F">
      <w:pPr>
        <w:spacing w:after="0" w:line="291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Sociedad de la información </w:t>
      </w:r>
    </w:p>
    <w:p w:rsidR="00B71640" w:rsidRPr="00B71640" w:rsidRDefault="00B71640" w:rsidP="00B71640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B71640">
        <w:rPr>
          <w:rFonts w:ascii="Times New Roman" w:hAnsi="Times New Roman" w:cs="Times New Roman"/>
          <w:lang w:val="es-ES"/>
        </w:rPr>
        <w:t>Marc</w:t>
      </w:r>
      <w:r>
        <w:rPr>
          <w:rFonts w:ascii="Times New Roman" w:hAnsi="Times New Roman" w:cs="Times New Roman"/>
          <w:lang w:val="es-ES"/>
        </w:rPr>
        <w:t>o teórico y tendencias contemporáneas</w:t>
      </w:r>
    </w:p>
    <w:p w:rsidR="00B71640" w:rsidRPr="00B71640" w:rsidRDefault="00B71640" w:rsidP="00B71640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disputa</w:t>
      </w:r>
      <w:r w:rsidRPr="00B71640">
        <w:rPr>
          <w:rFonts w:ascii="Times New Roman" w:hAnsi="Times New Roman" w:cs="Times New Roman"/>
          <w:lang w:val="es-ES"/>
        </w:rPr>
        <w:t xml:space="preserve"> entre el conocimiento y la informa</w:t>
      </w:r>
      <w:r w:rsidR="00AF1BCD">
        <w:rPr>
          <w:rFonts w:ascii="Times New Roman" w:hAnsi="Times New Roman" w:cs="Times New Roman"/>
          <w:lang w:val="es-ES"/>
        </w:rPr>
        <w:t>ción</w:t>
      </w:r>
    </w:p>
    <w:p w:rsidR="00B71640" w:rsidRPr="00B71640" w:rsidRDefault="00B71640" w:rsidP="00B71640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B71640">
        <w:rPr>
          <w:rFonts w:ascii="Times New Roman" w:hAnsi="Times New Roman" w:cs="Times New Roman"/>
          <w:lang w:val="es-ES"/>
        </w:rPr>
        <w:t xml:space="preserve">Producción, organización, distribución y difusión de </w:t>
      </w:r>
      <w:r>
        <w:rPr>
          <w:rFonts w:ascii="Times New Roman" w:hAnsi="Times New Roman" w:cs="Times New Roman"/>
          <w:lang w:val="es-ES"/>
        </w:rPr>
        <w:t xml:space="preserve">la </w:t>
      </w:r>
      <w:r w:rsidR="00AF1BCD">
        <w:rPr>
          <w:rFonts w:ascii="Times New Roman" w:hAnsi="Times New Roman" w:cs="Times New Roman"/>
          <w:lang w:val="es-ES"/>
        </w:rPr>
        <w:t>información</w:t>
      </w:r>
    </w:p>
    <w:p w:rsidR="00B71640" w:rsidRPr="00B71640" w:rsidRDefault="00AF1BCD" w:rsidP="00B71640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Uso y gestión de la información</w:t>
      </w:r>
    </w:p>
    <w:p w:rsidR="00B71640" w:rsidRPr="00B71640" w:rsidRDefault="00B71640" w:rsidP="00B71640">
      <w:pPr>
        <w:pStyle w:val="a3"/>
        <w:numPr>
          <w:ilvl w:val="0"/>
          <w:numId w:val="1"/>
        </w:numPr>
        <w:spacing w:after="0" w:line="291" w:lineRule="exact"/>
        <w:contextualSpacing w:val="0"/>
        <w:rPr>
          <w:rFonts w:ascii="Times New Roman" w:hAnsi="Times New Roman" w:cs="Times New Roman"/>
          <w:lang w:val="es-ES"/>
        </w:rPr>
      </w:pPr>
      <w:r w:rsidRPr="00B71640">
        <w:rPr>
          <w:rFonts w:ascii="Times New Roman" w:hAnsi="Times New Roman" w:cs="Times New Roman"/>
          <w:lang w:val="es-ES"/>
        </w:rPr>
        <w:t xml:space="preserve">Tecnologías modernas, redes, </w:t>
      </w:r>
      <w:r>
        <w:rPr>
          <w:rFonts w:ascii="Times New Roman" w:hAnsi="Times New Roman" w:cs="Times New Roman"/>
          <w:lang w:val="es-ES"/>
        </w:rPr>
        <w:t>medios y prácticas</w:t>
      </w:r>
    </w:p>
    <w:p w:rsidR="00666B40" w:rsidRPr="00B71640" w:rsidRDefault="00B71640" w:rsidP="006F767F">
      <w:pPr>
        <w:spacing w:after="0" w:line="291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Educación y formación contemporáneas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t>Informac</w:t>
      </w:r>
      <w:r>
        <w:rPr>
          <w:rFonts w:ascii="Times New Roman" w:hAnsi="Times New Roman" w:cs="Times New Roman"/>
          <w:lang w:val="es-ES"/>
        </w:rPr>
        <w:t>ión y comunicación en educación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t>Teoría pedagógica, educativa y d</w:t>
      </w:r>
      <w:r>
        <w:rPr>
          <w:rFonts w:ascii="Times New Roman" w:hAnsi="Times New Roman" w:cs="Times New Roman"/>
          <w:lang w:val="es-ES"/>
        </w:rPr>
        <w:t>idáctica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t>Políticas educativas, orienta</w:t>
      </w:r>
      <w:r>
        <w:rPr>
          <w:rFonts w:ascii="Times New Roman" w:hAnsi="Times New Roman" w:cs="Times New Roman"/>
          <w:lang w:val="es-ES"/>
        </w:rPr>
        <w:t>ciones y estructuras educativas</w:t>
      </w:r>
    </w:p>
    <w:p w:rsidR="00A363CD" w:rsidRPr="00A363CD" w:rsidRDefault="00DD1EFE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Currículo</w:t>
      </w:r>
      <w:r w:rsidR="00A363CD" w:rsidRPr="00A363CD">
        <w:rPr>
          <w:rFonts w:ascii="Times New Roman" w:hAnsi="Times New Roman" w:cs="Times New Roman"/>
          <w:lang w:val="es-ES"/>
        </w:rPr>
        <w:t xml:space="preserve">, </w:t>
      </w:r>
      <w:r w:rsidR="00A363CD">
        <w:rPr>
          <w:rFonts w:ascii="Times New Roman" w:hAnsi="Times New Roman" w:cs="Times New Roman"/>
          <w:lang w:val="es-ES"/>
        </w:rPr>
        <w:t>materiales de apoyo y enseñanza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t xml:space="preserve">Metodología </w:t>
      </w:r>
      <w:r>
        <w:rPr>
          <w:rFonts w:ascii="Times New Roman" w:hAnsi="Times New Roman" w:cs="Times New Roman"/>
          <w:lang w:val="es-ES"/>
        </w:rPr>
        <w:t>didáctica, propuestas didácticas</w:t>
      </w:r>
      <w:r w:rsidRPr="00A363CD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>situaciones didácticas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t>Educación general, especialización científica y formación pr</w:t>
      </w:r>
      <w:r w:rsidR="00AF1BCD">
        <w:rPr>
          <w:rFonts w:ascii="Times New Roman" w:hAnsi="Times New Roman" w:cs="Times New Roman"/>
          <w:lang w:val="es-ES"/>
        </w:rPr>
        <w:t>ofesional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t>Programas innovadores</w:t>
      </w:r>
      <w:r>
        <w:rPr>
          <w:rFonts w:ascii="Times New Roman" w:hAnsi="Times New Roman" w:cs="Times New Roman"/>
          <w:lang w:val="es-ES"/>
        </w:rPr>
        <w:t xml:space="preserve"> y</w:t>
      </w:r>
      <w:r w:rsidR="00AF1BCD">
        <w:rPr>
          <w:rFonts w:ascii="Times New Roman" w:hAnsi="Times New Roman" w:cs="Times New Roman"/>
          <w:lang w:val="es-ES"/>
        </w:rPr>
        <w:t xml:space="preserve"> nuevas tecnologías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t>Educación para la sostenibilidad</w:t>
      </w:r>
      <w:r>
        <w:rPr>
          <w:rFonts w:ascii="Times New Roman" w:hAnsi="Times New Roman" w:cs="Times New Roman"/>
          <w:lang w:val="es-ES"/>
        </w:rPr>
        <w:t xml:space="preserve"> y</w:t>
      </w:r>
      <w:r w:rsidR="00AF1BCD">
        <w:rPr>
          <w:rFonts w:ascii="Times New Roman" w:hAnsi="Times New Roman" w:cs="Times New Roman"/>
          <w:lang w:val="es-ES"/>
        </w:rPr>
        <w:t xml:space="preserve"> orientación profesional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t xml:space="preserve">Educación especial y formación </w:t>
      </w:r>
      <w:r>
        <w:rPr>
          <w:rFonts w:ascii="Times New Roman" w:hAnsi="Times New Roman" w:cs="Times New Roman"/>
          <w:lang w:val="es-ES"/>
        </w:rPr>
        <w:t>inclusiva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t>Educación no</w:t>
      </w:r>
      <w:r w:rsidR="00AF1BCD">
        <w:rPr>
          <w:rFonts w:ascii="Times New Roman" w:hAnsi="Times New Roman" w:cs="Times New Roman"/>
          <w:lang w:val="es-ES"/>
        </w:rPr>
        <w:t xml:space="preserve"> formal, aprendizaje permanente</w:t>
      </w:r>
    </w:p>
    <w:p w:rsidR="00A363CD" w:rsidRPr="00A34593" w:rsidRDefault="00A363CD" w:rsidP="00A363CD">
      <w:pPr>
        <w:pStyle w:val="a3"/>
        <w:numPr>
          <w:ilvl w:val="0"/>
          <w:numId w:val="1"/>
        </w:numPr>
        <w:spacing w:after="0" w:line="291" w:lineRule="exact"/>
        <w:contextualSpacing w:val="0"/>
        <w:rPr>
          <w:rFonts w:ascii="Times New Roman" w:hAnsi="Times New Roman" w:cs="Times New Roman"/>
          <w:lang w:val="el-GR"/>
        </w:rPr>
      </w:pPr>
      <w:r w:rsidRPr="00AF1BCD">
        <w:rPr>
          <w:rFonts w:ascii="Times New Roman" w:hAnsi="Times New Roman" w:cs="Times New Roman"/>
          <w:lang w:val="es-ES"/>
        </w:rPr>
        <w:t>Investi</w:t>
      </w:r>
      <w:r w:rsidR="00AF1BCD" w:rsidRPr="00AF1BCD">
        <w:rPr>
          <w:rFonts w:ascii="Times New Roman" w:hAnsi="Times New Roman" w:cs="Times New Roman"/>
          <w:lang w:val="es-ES"/>
        </w:rPr>
        <w:t>gaciones</w:t>
      </w:r>
      <w:r w:rsidRPr="00A363CD">
        <w:rPr>
          <w:rFonts w:ascii="Times New Roman" w:hAnsi="Times New Roman" w:cs="Times New Roman"/>
          <w:lang w:val="el-GR"/>
        </w:rPr>
        <w:t xml:space="preserve"> educativa</w:t>
      </w:r>
      <w:r>
        <w:rPr>
          <w:rFonts w:ascii="Times New Roman" w:hAnsi="Times New Roman" w:cs="Times New Roman"/>
          <w:lang w:val="es-ES"/>
        </w:rPr>
        <w:t>s</w:t>
      </w:r>
    </w:p>
    <w:p w:rsidR="00666B40" w:rsidRPr="00B71640" w:rsidRDefault="00B71640" w:rsidP="006F767F">
      <w:pPr>
        <w:spacing w:after="0" w:line="291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Vida social, política y económica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t>Comunicación e</w:t>
      </w:r>
      <w:r w:rsidR="00AF1BCD">
        <w:rPr>
          <w:rFonts w:ascii="Times New Roman" w:hAnsi="Times New Roman" w:cs="Times New Roman"/>
          <w:lang w:val="es-ES"/>
        </w:rPr>
        <w:t xml:space="preserve"> información en la vida pública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l-GR"/>
        </w:rPr>
      </w:pPr>
      <w:r w:rsidRPr="00A363CD">
        <w:rPr>
          <w:rFonts w:ascii="Times New Roman" w:hAnsi="Times New Roman" w:cs="Times New Roman"/>
          <w:lang w:val="el-GR"/>
        </w:rPr>
        <w:t>Iden</w:t>
      </w:r>
      <w:r w:rsidR="00AF1BCD">
        <w:rPr>
          <w:rFonts w:ascii="Times New Roman" w:hAnsi="Times New Roman" w:cs="Times New Roman"/>
          <w:lang w:val="el-GR"/>
        </w:rPr>
        <w:t>tidades y comunicación política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l-GR"/>
        </w:rPr>
      </w:pPr>
      <w:r w:rsidRPr="00A363CD">
        <w:rPr>
          <w:rFonts w:ascii="Times New Roman" w:hAnsi="Times New Roman" w:cs="Times New Roman"/>
          <w:lang w:val="el-GR"/>
        </w:rPr>
        <w:t>Relaciones</w:t>
      </w:r>
      <w:r w:rsidR="00AF1BCD">
        <w:rPr>
          <w:rFonts w:ascii="Times New Roman" w:hAnsi="Times New Roman" w:cs="Times New Roman"/>
          <w:lang w:val="el-GR"/>
        </w:rPr>
        <w:t xml:space="preserve"> interpersonales y comunicación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l-GR"/>
        </w:rPr>
      </w:pPr>
      <w:r w:rsidRPr="00A363CD">
        <w:rPr>
          <w:rFonts w:ascii="Times New Roman" w:hAnsi="Times New Roman" w:cs="Times New Roman"/>
          <w:lang w:val="el-GR"/>
        </w:rPr>
        <w:t xml:space="preserve">Desafíos, </w:t>
      </w:r>
      <w:r>
        <w:rPr>
          <w:rFonts w:ascii="Times New Roman" w:hAnsi="Times New Roman" w:cs="Times New Roman"/>
          <w:lang w:val="es-ES"/>
        </w:rPr>
        <w:t>problemáticas</w:t>
      </w:r>
      <w:r w:rsidR="00AF1BCD">
        <w:rPr>
          <w:rFonts w:ascii="Times New Roman" w:hAnsi="Times New Roman" w:cs="Times New Roman"/>
          <w:lang w:val="el-GR"/>
        </w:rPr>
        <w:t>, problemas éticos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"/>
        </w:rPr>
        <w:t>Publicidad</w:t>
      </w:r>
      <w:r w:rsidRPr="00A363CD">
        <w:rPr>
          <w:rFonts w:ascii="Times New Roman" w:hAnsi="Times New Roman" w:cs="Times New Roman"/>
          <w:lang w:val="el-GR"/>
        </w:rPr>
        <w:t xml:space="preserve"> y p</w:t>
      </w:r>
      <w:r w:rsidR="00AF1BCD">
        <w:rPr>
          <w:rFonts w:ascii="Times New Roman" w:hAnsi="Times New Roman" w:cs="Times New Roman"/>
          <w:lang w:val="el-GR"/>
        </w:rPr>
        <w:t>olítica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l-GR"/>
        </w:rPr>
      </w:pPr>
      <w:r w:rsidRPr="00A363CD">
        <w:rPr>
          <w:rFonts w:ascii="Times New Roman" w:hAnsi="Times New Roman" w:cs="Times New Roman"/>
          <w:lang w:val="el-GR"/>
        </w:rPr>
        <w:t>In</w:t>
      </w:r>
      <w:r w:rsidR="00AF1BCD">
        <w:rPr>
          <w:rFonts w:ascii="Times New Roman" w:hAnsi="Times New Roman" w:cs="Times New Roman"/>
          <w:lang w:val="el-GR"/>
        </w:rPr>
        <w:t>formación, formación y economía</w:t>
      </w:r>
    </w:p>
    <w:p w:rsidR="00A363CD" w:rsidRPr="00A363CD" w:rsidRDefault="00A363CD" w:rsidP="00A363CD">
      <w:pPr>
        <w:pStyle w:val="a3"/>
        <w:numPr>
          <w:ilvl w:val="0"/>
          <w:numId w:val="1"/>
        </w:numPr>
        <w:spacing w:after="0" w:line="291" w:lineRule="exact"/>
        <w:rPr>
          <w:rFonts w:ascii="Times New Roman" w:hAnsi="Times New Roman" w:cs="Times New Roman"/>
          <w:lang w:val="es-ES"/>
        </w:rPr>
      </w:pPr>
      <w:r w:rsidRPr="00A363CD">
        <w:rPr>
          <w:rFonts w:ascii="Times New Roman" w:hAnsi="Times New Roman" w:cs="Times New Roman"/>
          <w:lang w:val="es-ES"/>
        </w:rPr>
        <w:lastRenderedPageBreak/>
        <w:t xml:space="preserve">Comunicación e información </w:t>
      </w:r>
      <w:r>
        <w:rPr>
          <w:rFonts w:ascii="Times New Roman" w:hAnsi="Times New Roman" w:cs="Times New Roman"/>
          <w:lang w:val="es-ES"/>
        </w:rPr>
        <w:t xml:space="preserve">sobre </w:t>
      </w:r>
      <w:r w:rsidRPr="00A363CD">
        <w:rPr>
          <w:rFonts w:ascii="Times New Roman" w:hAnsi="Times New Roman" w:cs="Times New Roman"/>
          <w:lang w:val="es-ES"/>
        </w:rPr>
        <w:t>cultura,</w:t>
      </w:r>
      <w:r w:rsidR="00AF1BCD">
        <w:rPr>
          <w:rFonts w:ascii="Times New Roman" w:hAnsi="Times New Roman" w:cs="Times New Roman"/>
          <w:lang w:val="es-ES"/>
        </w:rPr>
        <w:t xml:space="preserve"> arte y religión</w:t>
      </w:r>
    </w:p>
    <w:p w:rsidR="00A363CD" w:rsidRDefault="00AF1BCD" w:rsidP="00A363CD">
      <w:pPr>
        <w:pStyle w:val="a3"/>
        <w:numPr>
          <w:ilvl w:val="0"/>
          <w:numId w:val="1"/>
        </w:numPr>
        <w:spacing w:after="0" w:line="291" w:lineRule="exact"/>
        <w:contextualSpacing w:val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Comunicación y entretenimiento</w:t>
      </w:r>
    </w:p>
    <w:p w:rsidR="00BA2F22" w:rsidRPr="00BA2F22" w:rsidRDefault="00BA2F22" w:rsidP="00BA2F22">
      <w:pPr>
        <w:spacing w:after="60" w:line="240" w:lineRule="auto"/>
        <w:jc w:val="both"/>
        <w:rPr>
          <w:rStyle w:val="a4"/>
          <w:rFonts w:ascii="Times New Roman" w:hAnsi="Times New Roman" w:cs="Times New Roman"/>
          <w:sz w:val="16"/>
          <w:szCs w:val="16"/>
          <w:lang w:val="el-GR"/>
        </w:rPr>
      </w:pPr>
    </w:p>
    <w:p w:rsidR="00401B84" w:rsidRPr="00A363CD" w:rsidRDefault="00A363CD" w:rsidP="00BC2FB0">
      <w:pPr>
        <w:spacing w:after="60" w:line="291" w:lineRule="exact"/>
        <w:jc w:val="both"/>
        <w:rPr>
          <w:rStyle w:val="a4"/>
          <w:rFonts w:ascii="Times New Roman" w:hAnsi="Times New Roman" w:cs="Times New Roman"/>
          <w:lang w:val="es-ES"/>
        </w:rPr>
      </w:pPr>
      <w:r>
        <w:rPr>
          <w:rStyle w:val="a4"/>
          <w:rFonts w:ascii="Times New Roman" w:hAnsi="Times New Roman" w:cs="Times New Roman"/>
          <w:lang w:val="es-ES"/>
        </w:rPr>
        <w:t>EN EL CONGRESO PUEDEN PARTICIPAR</w:t>
      </w:r>
    </w:p>
    <w:p w:rsidR="00AF1BCD" w:rsidRPr="00AF1BCD" w:rsidRDefault="00AF1BCD" w:rsidP="00AF1BCD">
      <w:pPr>
        <w:pStyle w:val="a3"/>
        <w:numPr>
          <w:ilvl w:val="0"/>
          <w:numId w:val="3"/>
        </w:numPr>
        <w:spacing w:after="60" w:line="291" w:lineRule="exact"/>
        <w:jc w:val="both"/>
        <w:rPr>
          <w:rFonts w:ascii="Times New Roman" w:hAnsi="Times New Roman" w:cs="Times New Roman"/>
          <w:bCs/>
          <w:lang w:val="el-GR"/>
        </w:rPr>
      </w:pPr>
      <w:r w:rsidRPr="00AF1BCD">
        <w:rPr>
          <w:rFonts w:ascii="Times New Roman" w:hAnsi="Times New Roman" w:cs="Times New Roman"/>
          <w:bCs/>
          <w:lang w:val="el-GR"/>
        </w:rPr>
        <w:t>Investig</w:t>
      </w:r>
      <w:r>
        <w:rPr>
          <w:rFonts w:ascii="Times New Roman" w:hAnsi="Times New Roman" w:cs="Times New Roman"/>
          <w:bCs/>
          <w:lang w:val="el-GR"/>
        </w:rPr>
        <w:t>adores, científicos, académicos</w:t>
      </w:r>
    </w:p>
    <w:p w:rsidR="00AF1BCD" w:rsidRPr="00AF1BCD" w:rsidRDefault="00AF1BCD" w:rsidP="00AF1BCD">
      <w:pPr>
        <w:pStyle w:val="a3"/>
        <w:numPr>
          <w:ilvl w:val="0"/>
          <w:numId w:val="3"/>
        </w:numPr>
        <w:spacing w:after="60" w:line="291" w:lineRule="exact"/>
        <w:jc w:val="both"/>
        <w:rPr>
          <w:rFonts w:ascii="Times New Roman" w:hAnsi="Times New Roman" w:cs="Times New Roman"/>
          <w:bCs/>
          <w:lang w:val="es-ES"/>
        </w:rPr>
      </w:pPr>
      <w:r w:rsidRPr="00AF1BCD">
        <w:rPr>
          <w:rFonts w:ascii="Times New Roman" w:hAnsi="Times New Roman" w:cs="Times New Roman"/>
          <w:bCs/>
          <w:lang w:val="es-ES"/>
        </w:rPr>
        <w:t>Ejecutivos de educación y docentes de todos</w:t>
      </w:r>
      <w:r>
        <w:rPr>
          <w:rFonts w:ascii="Times New Roman" w:hAnsi="Times New Roman" w:cs="Times New Roman"/>
          <w:bCs/>
          <w:lang w:val="es-ES"/>
        </w:rPr>
        <w:t xml:space="preserve"> los niveles</w:t>
      </w:r>
    </w:p>
    <w:p w:rsidR="00AF1BCD" w:rsidRPr="00AF1BCD" w:rsidRDefault="00AF1BCD" w:rsidP="00AF1BCD">
      <w:pPr>
        <w:pStyle w:val="a3"/>
        <w:numPr>
          <w:ilvl w:val="0"/>
          <w:numId w:val="3"/>
        </w:numPr>
        <w:spacing w:after="60" w:line="291" w:lineRule="exact"/>
        <w:jc w:val="both"/>
        <w:rPr>
          <w:rFonts w:ascii="Times New Roman" w:hAnsi="Times New Roman" w:cs="Times New Roman"/>
          <w:bCs/>
          <w:lang w:val="es-ES"/>
        </w:rPr>
      </w:pPr>
      <w:r w:rsidRPr="00AF1BCD">
        <w:rPr>
          <w:rFonts w:ascii="Times New Roman" w:hAnsi="Times New Roman" w:cs="Times New Roman"/>
          <w:bCs/>
          <w:lang w:val="es-ES"/>
        </w:rPr>
        <w:t>Ejecutivos y empleados en publicidad</w:t>
      </w:r>
      <w:r>
        <w:rPr>
          <w:rFonts w:ascii="Times New Roman" w:hAnsi="Times New Roman" w:cs="Times New Roman"/>
          <w:bCs/>
          <w:lang w:val="es-ES"/>
        </w:rPr>
        <w:t xml:space="preserve"> e información</w:t>
      </w:r>
    </w:p>
    <w:p w:rsidR="00AF1BCD" w:rsidRPr="00AF1BCD" w:rsidRDefault="00AF1BCD" w:rsidP="00AF1BCD">
      <w:pPr>
        <w:pStyle w:val="a3"/>
        <w:numPr>
          <w:ilvl w:val="0"/>
          <w:numId w:val="3"/>
        </w:numPr>
        <w:spacing w:after="60" w:line="291" w:lineRule="exact"/>
        <w:jc w:val="both"/>
        <w:rPr>
          <w:rFonts w:ascii="Times New Roman" w:hAnsi="Times New Roman" w:cs="Times New Roman"/>
          <w:bCs/>
          <w:lang w:val="es-ES"/>
        </w:rPr>
      </w:pPr>
      <w:r w:rsidRPr="00AF1BCD">
        <w:rPr>
          <w:rFonts w:ascii="Times New Roman" w:hAnsi="Times New Roman" w:cs="Times New Roman"/>
          <w:bCs/>
          <w:lang w:val="es-ES"/>
        </w:rPr>
        <w:t>Ejecutivos y trabajadores en inst</w:t>
      </w:r>
      <w:r>
        <w:rPr>
          <w:rFonts w:ascii="Times New Roman" w:hAnsi="Times New Roman" w:cs="Times New Roman"/>
          <w:bCs/>
          <w:lang w:val="es-ES"/>
        </w:rPr>
        <w:t>ituciones sociales y culturales</w:t>
      </w:r>
    </w:p>
    <w:p w:rsidR="00AF1BCD" w:rsidRPr="00AF1BCD" w:rsidRDefault="00AF1BCD" w:rsidP="00AF1BCD">
      <w:pPr>
        <w:pStyle w:val="a3"/>
        <w:numPr>
          <w:ilvl w:val="0"/>
          <w:numId w:val="3"/>
        </w:numPr>
        <w:spacing w:after="60" w:line="291" w:lineRule="exact"/>
        <w:jc w:val="both"/>
        <w:rPr>
          <w:rFonts w:ascii="Times New Roman" w:hAnsi="Times New Roman" w:cs="Times New Roman"/>
          <w:bCs/>
          <w:lang w:val="el-GR"/>
        </w:rPr>
      </w:pPr>
      <w:r w:rsidRPr="00AF1BCD">
        <w:rPr>
          <w:rFonts w:ascii="Times New Roman" w:hAnsi="Times New Roman" w:cs="Times New Roman"/>
          <w:bCs/>
          <w:lang w:val="el-GR"/>
        </w:rPr>
        <w:t>Estudiantes de pregrado y posgrado</w:t>
      </w:r>
    </w:p>
    <w:p w:rsidR="00AF1BCD" w:rsidRPr="00AF1BCD" w:rsidRDefault="00AF1BCD" w:rsidP="00AF1BCD">
      <w:pPr>
        <w:pStyle w:val="a3"/>
        <w:numPr>
          <w:ilvl w:val="0"/>
          <w:numId w:val="3"/>
        </w:numPr>
        <w:spacing w:after="60" w:line="291" w:lineRule="exact"/>
        <w:jc w:val="both"/>
        <w:rPr>
          <w:rFonts w:ascii="Times New Roman" w:hAnsi="Times New Roman" w:cs="Times New Roman"/>
          <w:bCs/>
          <w:lang w:val="el-GR"/>
        </w:rPr>
      </w:pPr>
      <w:r w:rsidRPr="00AF1BCD">
        <w:rPr>
          <w:rFonts w:ascii="Times New Roman" w:hAnsi="Times New Roman" w:cs="Times New Roman"/>
          <w:bCs/>
          <w:lang w:val="el-GR"/>
        </w:rPr>
        <w:t>Doctorantes, Doctores, Investigadores Postdoctorales</w:t>
      </w:r>
    </w:p>
    <w:p w:rsidR="00AF1BCD" w:rsidRPr="00AF1BCD" w:rsidRDefault="00AF1BCD" w:rsidP="00AF1BCD">
      <w:pPr>
        <w:pStyle w:val="a3"/>
        <w:numPr>
          <w:ilvl w:val="0"/>
          <w:numId w:val="3"/>
        </w:numPr>
        <w:spacing w:after="60" w:line="291" w:lineRule="exact"/>
        <w:jc w:val="both"/>
        <w:rPr>
          <w:rFonts w:ascii="Times New Roman" w:hAnsi="Times New Roman" w:cs="Times New Roman"/>
          <w:bCs/>
          <w:lang w:val="es-ES"/>
        </w:rPr>
      </w:pPr>
      <w:r w:rsidRPr="00AF1BCD">
        <w:rPr>
          <w:rFonts w:ascii="Times New Roman" w:hAnsi="Times New Roman" w:cs="Times New Roman"/>
          <w:bCs/>
          <w:lang w:val="es-ES"/>
        </w:rPr>
        <w:t xml:space="preserve">Cualquier persona interesada en contribuir a una reflexión fructífera sobre el tema central y </w:t>
      </w:r>
      <w:r>
        <w:rPr>
          <w:rFonts w:ascii="Times New Roman" w:hAnsi="Times New Roman" w:cs="Times New Roman"/>
          <w:bCs/>
          <w:lang w:val="es-ES"/>
        </w:rPr>
        <w:t>las áreas temáticas</w:t>
      </w:r>
      <w:r w:rsidRPr="00AF1BCD">
        <w:rPr>
          <w:rFonts w:ascii="Times New Roman" w:hAnsi="Times New Roman" w:cs="Times New Roman"/>
          <w:bCs/>
          <w:lang w:val="es-ES"/>
        </w:rPr>
        <w:t xml:space="preserve"> del Congreso</w:t>
      </w:r>
    </w:p>
    <w:p w:rsidR="00640739" w:rsidRPr="00AF1BCD" w:rsidRDefault="00640739" w:rsidP="00640739">
      <w:pPr>
        <w:pStyle w:val="a3"/>
        <w:spacing w:after="60" w:line="240" w:lineRule="auto"/>
        <w:ind w:left="709"/>
        <w:jc w:val="both"/>
        <w:rPr>
          <w:rFonts w:ascii="Times New Roman" w:hAnsi="Times New Roman" w:cs="Times New Roman"/>
          <w:b/>
          <w:bCs/>
          <w:sz w:val="16"/>
          <w:szCs w:val="16"/>
          <w:lang w:val="es-ES"/>
        </w:rPr>
      </w:pPr>
    </w:p>
    <w:p w:rsidR="0060758D" w:rsidRPr="00AF1BCD" w:rsidRDefault="00D0109A" w:rsidP="00640739">
      <w:pPr>
        <w:spacing w:after="60" w:line="291" w:lineRule="exact"/>
        <w:jc w:val="both"/>
        <w:rPr>
          <w:rStyle w:val="a4"/>
          <w:rFonts w:ascii="Times New Roman" w:hAnsi="Times New Roman" w:cs="Times New Roman"/>
          <w:lang w:val="es-ES"/>
        </w:rPr>
      </w:pPr>
      <w:r>
        <w:rPr>
          <w:rStyle w:val="a4"/>
          <w:rFonts w:ascii="Times New Roman" w:hAnsi="Times New Roman" w:cs="Times New Roman"/>
          <w:lang w:val="es-ES"/>
        </w:rPr>
        <w:t>TIPOS DE PROYECTOS</w:t>
      </w:r>
      <w:r w:rsidR="00AF1BCD">
        <w:rPr>
          <w:rStyle w:val="a4"/>
          <w:rFonts w:ascii="Times New Roman" w:hAnsi="Times New Roman" w:cs="Times New Roman"/>
          <w:lang w:val="es-ES"/>
        </w:rPr>
        <w:t xml:space="preserve"> Y ACTIVIDADES</w:t>
      </w:r>
    </w:p>
    <w:p w:rsidR="00401B84" w:rsidRPr="00AF1BCD" w:rsidRDefault="00AF1BCD" w:rsidP="006F767F">
      <w:pPr>
        <w:spacing w:after="0" w:line="291" w:lineRule="exact"/>
        <w:ind w:firstLine="426"/>
        <w:jc w:val="both"/>
        <w:rPr>
          <w:rFonts w:ascii="Times New Roman" w:hAnsi="Times New Roman" w:cs="Times New Roman"/>
          <w:b/>
          <w:lang w:val="es-ES"/>
        </w:rPr>
      </w:pPr>
      <w:r>
        <w:rPr>
          <w:rStyle w:val="a4"/>
          <w:rFonts w:ascii="Times New Roman" w:hAnsi="Times New Roman" w:cs="Times New Roman"/>
          <w:b w:val="0"/>
          <w:lang w:val="es-ES"/>
        </w:rPr>
        <w:t>En el Congreso se pueden presentar</w:t>
      </w:r>
      <w:r w:rsidR="0060758D" w:rsidRPr="00AF1BCD">
        <w:rPr>
          <w:rStyle w:val="a4"/>
          <w:rFonts w:ascii="Times New Roman" w:hAnsi="Times New Roman" w:cs="Times New Roman"/>
          <w:b w:val="0"/>
          <w:lang w:val="es-ES"/>
        </w:rPr>
        <w:t xml:space="preserve">: </w:t>
      </w:r>
    </w:p>
    <w:p w:rsidR="00401B84" w:rsidRPr="00A34593" w:rsidRDefault="00AF1BCD" w:rsidP="00CA2A93">
      <w:pPr>
        <w:pStyle w:val="a3"/>
        <w:numPr>
          <w:ilvl w:val="0"/>
          <w:numId w:val="3"/>
        </w:numPr>
        <w:spacing w:after="0" w:line="291" w:lineRule="exac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s-ES"/>
        </w:rPr>
        <w:t>Pone</w:t>
      </w:r>
      <w:r w:rsidR="003850D4">
        <w:rPr>
          <w:rFonts w:ascii="Times New Roman" w:hAnsi="Times New Roman" w:cs="Times New Roman"/>
          <w:b/>
          <w:lang w:val="es-ES"/>
        </w:rPr>
        <w:t>n</w:t>
      </w:r>
      <w:r>
        <w:rPr>
          <w:rFonts w:ascii="Times New Roman" w:hAnsi="Times New Roman" w:cs="Times New Roman"/>
          <w:b/>
          <w:lang w:val="es-ES"/>
        </w:rPr>
        <w:t>cias</w:t>
      </w:r>
    </w:p>
    <w:p w:rsidR="00401B84" w:rsidRPr="00A34593" w:rsidRDefault="000E04E8" w:rsidP="00CA2A93">
      <w:pPr>
        <w:pStyle w:val="a3"/>
        <w:numPr>
          <w:ilvl w:val="0"/>
          <w:numId w:val="3"/>
        </w:numPr>
        <w:spacing w:after="0" w:line="291" w:lineRule="exact"/>
        <w:jc w:val="both"/>
        <w:rPr>
          <w:rFonts w:ascii="Times New Roman" w:hAnsi="Times New Roman" w:cs="Times New Roman"/>
          <w:lang w:val="el-GR"/>
        </w:rPr>
      </w:pPr>
      <w:r w:rsidRPr="000E04E8">
        <w:rPr>
          <w:rFonts w:ascii="Times New Roman" w:hAnsi="Times New Roman" w:cs="Times New Roman"/>
          <w:b/>
          <w:i/>
          <w:iCs/>
          <w:lang w:val="es-ES"/>
        </w:rPr>
        <w:t>Pósters</w:t>
      </w:r>
      <w:r>
        <w:rPr>
          <w:rFonts w:ascii="Times New Roman" w:hAnsi="Times New Roman" w:cs="Times New Roman"/>
          <w:b/>
          <w:lang w:val="es-ES"/>
        </w:rPr>
        <w:t xml:space="preserve"> </w:t>
      </w:r>
    </w:p>
    <w:p w:rsidR="00401B84" w:rsidRPr="00A34593" w:rsidRDefault="00AF1BCD" w:rsidP="00CA2A93">
      <w:pPr>
        <w:pStyle w:val="a3"/>
        <w:numPr>
          <w:ilvl w:val="0"/>
          <w:numId w:val="3"/>
        </w:numPr>
        <w:spacing w:after="0" w:line="291" w:lineRule="exac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s-ES"/>
        </w:rPr>
        <w:t>Talleres</w:t>
      </w:r>
    </w:p>
    <w:p w:rsidR="00AF1BCD" w:rsidRDefault="00AF1BCD" w:rsidP="006F767F">
      <w:pPr>
        <w:spacing w:after="0" w:line="291" w:lineRule="exact"/>
        <w:ind w:firstLine="426"/>
        <w:jc w:val="both"/>
        <w:rPr>
          <w:rFonts w:ascii="Times New Roman" w:hAnsi="Times New Roman" w:cs="Times New Roman"/>
          <w:lang w:val="es-ES"/>
        </w:rPr>
      </w:pPr>
      <w:r w:rsidRPr="00AF1BCD">
        <w:rPr>
          <w:rFonts w:ascii="Times New Roman" w:hAnsi="Times New Roman" w:cs="Times New Roman"/>
          <w:lang w:val="es-ES"/>
        </w:rPr>
        <w:t xml:space="preserve">Estos </w:t>
      </w:r>
      <w:r w:rsidR="00CA2A93">
        <w:rPr>
          <w:rFonts w:ascii="Times New Roman" w:hAnsi="Times New Roman" w:cs="Times New Roman"/>
          <w:lang w:val="es-ES"/>
        </w:rPr>
        <w:t>pueden incluir</w:t>
      </w:r>
      <w:r w:rsidRPr="00AF1BCD">
        <w:rPr>
          <w:rFonts w:ascii="Times New Roman" w:hAnsi="Times New Roman" w:cs="Times New Roman"/>
          <w:lang w:val="es-ES"/>
        </w:rPr>
        <w:t xml:space="preserve"> </w:t>
      </w:r>
      <w:r w:rsidR="00CA2A93">
        <w:rPr>
          <w:rFonts w:ascii="Times New Roman" w:hAnsi="Times New Roman" w:cs="Times New Roman"/>
          <w:lang w:val="es-ES"/>
        </w:rPr>
        <w:t>ponencias</w:t>
      </w:r>
      <w:r>
        <w:rPr>
          <w:rFonts w:ascii="Times New Roman" w:hAnsi="Times New Roman" w:cs="Times New Roman"/>
          <w:lang w:val="es-ES"/>
        </w:rPr>
        <w:t xml:space="preserve"> científicas</w:t>
      </w:r>
      <w:r w:rsidRPr="00AF1BCD">
        <w:rPr>
          <w:rFonts w:ascii="Times New Roman" w:hAnsi="Times New Roman" w:cs="Times New Roman"/>
          <w:lang w:val="es-ES"/>
        </w:rPr>
        <w:t xml:space="preserve">, investigaciones, estudios, buenas prácticas, </w:t>
      </w:r>
      <w:r>
        <w:rPr>
          <w:rFonts w:ascii="Times New Roman" w:hAnsi="Times New Roman" w:cs="Times New Roman"/>
          <w:lang w:val="es-ES"/>
        </w:rPr>
        <w:t>situaciones didácticas</w:t>
      </w:r>
      <w:r w:rsidRPr="00AF1BCD">
        <w:rPr>
          <w:rFonts w:ascii="Times New Roman" w:hAnsi="Times New Roman" w:cs="Times New Roman"/>
          <w:lang w:val="es-ES"/>
        </w:rPr>
        <w:t xml:space="preserve">, presentaciones de software y materiales educativos, </w:t>
      </w:r>
      <w:r>
        <w:rPr>
          <w:rFonts w:ascii="Times New Roman" w:hAnsi="Times New Roman" w:cs="Times New Roman"/>
          <w:lang w:val="es-ES"/>
        </w:rPr>
        <w:t>entre otros</w:t>
      </w:r>
      <w:r w:rsidRPr="00AF1BCD">
        <w:rPr>
          <w:rFonts w:ascii="Times New Roman" w:hAnsi="Times New Roman" w:cs="Times New Roman"/>
          <w:lang w:val="es-ES"/>
        </w:rPr>
        <w:t xml:space="preserve">, relacionados con el tema </w:t>
      </w:r>
      <w:r>
        <w:rPr>
          <w:rFonts w:ascii="Times New Roman" w:hAnsi="Times New Roman" w:cs="Times New Roman"/>
          <w:lang w:val="es-ES"/>
        </w:rPr>
        <w:t>central y las áreas temáticas del Congreso</w:t>
      </w:r>
      <w:r w:rsidRPr="00AF1BCD">
        <w:rPr>
          <w:rFonts w:ascii="Times New Roman" w:hAnsi="Times New Roman" w:cs="Times New Roman"/>
          <w:lang w:val="es-ES"/>
        </w:rPr>
        <w:t xml:space="preserve">. Las instrucciones detalladas sobre la estructura y el formato de </w:t>
      </w:r>
      <w:r w:rsidR="00CA2A93">
        <w:rPr>
          <w:rFonts w:ascii="Times New Roman" w:hAnsi="Times New Roman" w:cs="Times New Roman"/>
          <w:lang w:val="es-ES"/>
        </w:rPr>
        <w:t>las propuestas</w:t>
      </w:r>
      <w:r w:rsidRPr="00AF1BCD">
        <w:rPr>
          <w:rFonts w:ascii="Times New Roman" w:hAnsi="Times New Roman" w:cs="Times New Roman"/>
          <w:lang w:val="es-ES"/>
        </w:rPr>
        <w:t xml:space="preserve"> se anunciarán poco después de la aprobación de los resúmenes </w:t>
      </w:r>
      <w:r w:rsidR="00CA2A93">
        <w:rPr>
          <w:rFonts w:ascii="Times New Roman" w:hAnsi="Times New Roman" w:cs="Times New Roman"/>
          <w:lang w:val="es-ES"/>
        </w:rPr>
        <w:t>enviados.</w:t>
      </w:r>
    </w:p>
    <w:p w:rsidR="00AF1BCD" w:rsidRPr="00AF1BCD" w:rsidRDefault="00CA2A93" w:rsidP="006F767F">
      <w:pPr>
        <w:spacing w:after="0" w:line="291" w:lineRule="exact"/>
        <w:ind w:firstLine="426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Adicionalmente, en los procedimientos del Congreso se incluyen:</w:t>
      </w:r>
    </w:p>
    <w:p w:rsidR="00CA2A93" w:rsidRPr="00406658" w:rsidRDefault="00CA2A93" w:rsidP="00406658">
      <w:pPr>
        <w:pStyle w:val="a3"/>
        <w:numPr>
          <w:ilvl w:val="0"/>
          <w:numId w:val="7"/>
        </w:numPr>
        <w:spacing w:after="0" w:line="291" w:lineRule="exact"/>
        <w:jc w:val="both"/>
        <w:rPr>
          <w:rFonts w:ascii="Times New Roman" w:hAnsi="Times New Roman" w:cs="Times New Roman"/>
          <w:b/>
          <w:lang w:val="es-ES"/>
        </w:rPr>
      </w:pPr>
      <w:r w:rsidRPr="00406658">
        <w:rPr>
          <w:rFonts w:ascii="Times New Roman" w:hAnsi="Times New Roman" w:cs="Times New Roman"/>
          <w:b/>
          <w:lang w:val="es-ES"/>
        </w:rPr>
        <w:t>Conferencias magistrales de invitados especiales</w:t>
      </w:r>
    </w:p>
    <w:p w:rsidR="00CA2A93" w:rsidRPr="00406658" w:rsidRDefault="00CA2A93" w:rsidP="00406658">
      <w:pPr>
        <w:pStyle w:val="a3"/>
        <w:numPr>
          <w:ilvl w:val="0"/>
          <w:numId w:val="7"/>
        </w:numPr>
        <w:spacing w:after="0" w:line="291" w:lineRule="exact"/>
        <w:jc w:val="both"/>
        <w:rPr>
          <w:rFonts w:ascii="Times New Roman" w:hAnsi="Times New Roman" w:cs="Times New Roman"/>
          <w:b/>
          <w:lang w:val="el-GR"/>
        </w:rPr>
      </w:pPr>
      <w:r w:rsidRPr="00406658">
        <w:rPr>
          <w:rFonts w:ascii="Times New Roman" w:hAnsi="Times New Roman" w:cs="Times New Roman"/>
          <w:b/>
          <w:lang w:val="el-GR"/>
        </w:rPr>
        <w:t>Simposios temáticos</w:t>
      </w:r>
    </w:p>
    <w:p w:rsidR="00CA2A93" w:rsidRPr="00406658" w:rsidRDefault="00CA2A93" w:rsidP="00406658">
      <w:pPr>
        <w:pStyle w:val="a3"/>
        <w:numPr>
          <w:ilvl w:val="0"/>
          <w:numId w:val="7"/>
        </w:numPr>
        <w:spacing w:after="0" w:line="291" w:lineRule="exact"/>
        <w:jc w:val="both"/>
        <w:rPr>
          <w:rFonts w:ascii="Times New Roman" w:hAnsi="Times New Roman" w:cs="Times New Roman"/>
          <w:b/>
          <w:lang w:val="es-ES"/>
        </w:rPr>
      </w:pPr>
      <w:r w:rsidRPr="00406658">
        <w:rPr>
          <w:rFonts w:ascii="Times New Roman" w:hAnsi="Times New Roman" w:cs="Times New Roman"/>
          <w:b/>
          <w:lang w:val="es-ES"/>
        </w:rPr>
        <w:t xml:space="preserve">Concurso de </w:t>
      </w:r>
      <w:r w:rsidR="00D0109A">
        <w:rPr>
          <w:rFonts w:ascii="Times New Roman" w:hAnsi="Times New Roman" w:cs="Times New Roman"/>
          <w:b/>
          <w:lang w:val="es-ES"/>
        </w:rPr>
        <w:t>proyecto</w:t>
      </w:r>
      <w:r w:rsidRPr="00406658">
        <w:rPr>
          <w:rFonts w:ascii="Times New Roman" w:hAnsi="Times New Roman" w:cs="Times New Roman"/>
          <w:b/>
          <w:lang w:val="es-ES"/>
        </w:rPr>
        <w:t xml:space="preserve"> y </w:t>
      </w:r>
      <w:r w:rsidR="00D0109A">
        <w:rPr>
          <w:rFonts w:ascii="Times New Roman" w:hAnsi="Times New Roman" w:cs="Times New Roman"/>
          <w:b/>
          <w:lang w:val="es-ES"/>
        </w:rPr>
        <w:t>situación didáctica originales</w:t>
      </w:r>
    </w:p>
    <w:p w:rsidR="00CA2A93" w:rsidRPr="00406658" w:rsidRDefault="00CA2A93" w:rsidP="00406658">
      <w:pPr>
        <w:pStyle w:val="a3"/>
        <w:numPr>
          <w:ilvl w:val="0"/>
          <w:numId w:val="7"/>
        </w:numPr>
        <w:spacing w:after="0" w:line="291" w:lineRule="exact"/>
        <w:jc w:val="both"/>
        <w:rPr>
          <w:rFonts w:ascii="Times New Roman" w:hAnsi="Times New Roman" w:cs="Times New Roman"/>
          <w:b/>
          <w:lang w:val="el-GR"/>
        </w:rPr>
      </w:pPr>
      <w:r w:rsidRPr="00406658">
        <w:rPr>
          <w:rFonts w:ascii="Times New Roman" w:hAnsi="Times New Roman" w:cs="Times New Roman"/>
          <w:b/>
          <w:lang w:val="el-GR"/>
        </w:rPr>
        <w:t>Eventos paralelos</w:t>
      </w:r>
    </w:p>
    <w:p w:rsidR="0060758D" w:rsidRPr="00A34593" w:rsidRDefault="0060758D" w:rsidP="006407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l-GR"/>
        </w:rPr>
      </w:pPr>
    </w:p>
    <w:p w:rsidR="000A3AD1" w:rsidRPr="00406658" w:rsidRDefault="00406658" w:rsidP="006F767F">
      <w:pPr>
        <w:spacing w:after="120" w:line="291" w:lineRule="exact"/>
        <w:jc w:val="both"/>
        <w:rPr>
          <w:rStyle w:val="a4"/>
          <w:rFonts w:ascii="Times New Roman" w:hAnsi="Times New Roman" w:cs="Times New Roman"/>
          <w:lang w:val="es-ES"/>
        </w:rPr>
      </w:pPr>
      <w:r>
        <w:rPr>
          <w:rStyle w:val="a4"/>
          <w:rFonts w:ascii="Times New Roman" w:hAnsi="Times New Roman" w:cs="Times New Roman"/>
          <w:lang w:val="es-ES"/>
        </w:rPr>
        <w:t>FECHAS E INFORMACIÓN IMPORTANT</w:t>
      </w:r>
      <w:r w:rsidR="00315D92">
        <w:rPr>
          <w:rStyle w:val="a4"/>
          <w:rFonts w:ascii="Times New Roman" w:hAnsi="Times New Roman" w:cs="Times New Roman"/>
          <w:lang w:val="es-ES"/>
        </w:rPr>
        <w:t>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2"/>
      </w:tblGrid>
      <w:tr w:rsidR="000A3AD1" w:rsidRPr="00A34593" w:rsidTr="00895B2F">
        <w:trPr>
          <w:trHeight w:val="841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D1" w:rsidRPr="00406658" w:rsidRDefault="00406658" w:rsidP="00895B2F">
            <w:pPr>
              <w:spacing w:before="60" w:after="0" w:line="291" w:lineRule="exact"/>
              <w:ind w:left="176" w:firstLine="142"/>
              <w:rPr>
                <w:rFonts w:ascii="Times New Roman" w:hAnsi="Times New Roman" w:cs="Times New Roman"/>
                <w:lang w:val="es-ES"/>
              </w:rPr>
            </w:pPr>
            <w:r>
              <w:rPr>
                <w:rStyle w:val="a4"/>
                <w:rFonts w:ascii="Times New Roman" w:hAnsi="Times New Roman" w:cs="Times New Roman"/>
                <w:lang w:val="es-ES"/>
              </w:rPr>
              <w:t>Inicio de recepción de resúmenes</w:t>
            </w:r>
            <w:r w:rsidR="000A3AD1" w:rsidRPr="00406658">
              <w:rPr>
                <w:rStyle w:val="a4"/>
                <w:rFonts w:ascii="Times New Roman" w:hAnsi="Times New Roman" w:cs="Times New Roman"/>
                <w:lang w:val="es-ES"/>
              </w:rPr>
              <w:t xml:space="preserve">: </w:t>
            </w:r>
            <w:r w:rsidR="000A3AD1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1</w:t>
            </w:r>
            <w:r w:rsidR="00067508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5 </w:t>
            </w:r>
            <w:r w:rsidR="004008FB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septiembre</w:t>
            </w:r>
            <w:r w:rsidR="000A3AD1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201</w:t>
            </w:r>
            <w:r w:rsidR="00067508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9</w:t>
            </w:r>
          </w:p>
          <w:p w:rsidR="000A3AD1" w:rsidRPr="00406658" w:rsidRDefault="00406658" w:rsidP="00895B2F">
            <w:pPr>
              <w:spacing w:after="0" w:line="291" w:lineRule="exact"/>
              <w:ind w:left="175" w:firstLine="142"/>
              <w:rPr>
                <w:rStyle w:val="a4"/>
                <w:rFonts w:ascii="Times New Roman" w:hAnsi="Times New Roman" w:cs="Times New Roman"/>
                <w:lang w:val="es-ES"/>
              </w:rPr>
            </w:pPr>
            <w:r>
              <w:rPr>
                <w:rStyle w:val="a4"/>
                <w:rFonts w:ascii="Times New Roman" w:hAnsi="Times New Roman" w:cs="Times New Roman"/>
                <w:lang w:val="es-ES"/>
              </w:rPr>
              <w:t>Fin de recepción de resúmenes</w:t>
            </w:r>
            <w:r w:rsidR="000A3AD1" w:rsidRPr="00406658">
              <w:rPr>
                <w:rStyle w:val="a4"/>
                <w:rFonts w:ascii="Times New Roman" w:hAnsi="Times New Roman" w:cs="Times New Roman"/>
                <w:lang w:val="es-ES"/>
              </w:rPr>
              <w:t xml:space="preserve">: </w:t>
            </w:r>
            <w:r w:rsidR="000A3AD1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30 </w:t>
            </w:r>
            <w:r w:rsidR="004008FB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noviembre</w:t>
            </w:r>
            <w:r w:rsidR="000A3AD1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201</w:t>
            </w:r>
            <w:r w:rsidR="00067508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9</w:t>
            </w:r>
          </w:p>
          <w:p w:rsidR="000A3AD1" w:rsidRPr="00406658" w:rsidRDefault="00406658" w:rsidP="00895B2F">
            <w:pPr>
              <w:spacing w:after="0" w:line="291" w:lineRule="exact"/>
              <w:ind w:left="175" w:firstLine="142"/>
              <w:rPr>
                <w:rFonts w:ascii="Times New Roman" w:hAnsi="Times New Roman" w:cs="Times New Roman"/>
                <w:lang w:val="es-ES"/>
              </w:rPr>
            </w:pPr>
            <w:r>
              <w:rPr>
                <w:rStyle w:val="a4"/>
                <w:rFonts w:ascii="Times New Roman" w:hAnsi="Times New Roman" w:cs="Times New Roman"/>
                <w:lang w:val="es-ES"/>
              </w:rPr>
              <w:t>Fin de recepción de trabajos para premios</w:t>
            </w:r>
            <w:r w:rsidR="000A3AD1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: </w:t>
            </w:r>
            <w:r w:rsidR="00067508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20</w:t>
            </w:r>
            <w:r w:rsidR="000A3AD1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</w:t>
            </w:r>
            <w:r w:rsidR="004008FB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diciembre</w:t>
            </w:r>
            <w:r w:rsidR="00067508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</w:t>
            </w:r>
            <w:r w:rsidR="000A3AD1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20</w:t>
            </w:r>
            <w:r w:rsidR="00067508" w:rsidRPr="00406658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19</w:t>
            </w:r>
          </w:p>
          <w:p w:rsidR="000A3AD1" w:rsidRPr="004008FB" w:rsidRDefault="004008FB" w:rsidP="00895B2F">
            <w:pPr>
              <w:spacing w:after="0" w:line="291" w:lineRule="exact"/>
              <w:ind w:left="175" w:firstLine="142"/>
              <w:rPr>
                <w:rStyle w:val="a4"/>
                <w:rFonts w:ascii="Times New Roman" w:hAnsi="Times New Roman" w:cs="Times New Roman"/>
                <w:lang w:val="es-ES"/>
              </w:rPr>
            </w:pPr>
            <w:r>
              <w:rPr>
                <w:rStyle w:val="a4"/>
                <w:rFonts w:ascii="Times New Roman" w:hAnsi="Times New Roman" w:cs="Times New Roman"/>
                <w:lang w:val="es-ES"/>
              </w:rPr>
              <w:t>Notificación sobre aceptación de resúmenes y participación</w:t>
            </w:r>
            <w:r w:rsidR="000A3AD1" w:rsidRPr="004008FB">
              <w:rPr>
                <w:rStyle w:val="a4"/>
                <w:rFonts w:ascii="Times New Roman" w:hAnsi="Times New Roman" w:cs="Times New Roman"/>
                <w:lang w:val="es-ES"/>
              </w:rPr>
              <w:t xml:space="preserve">: </w:t>
            </w: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hasta</w:t>
            </w:r>
            <w:r w:rsidRPr="004008FB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el</w:t>
            </w:r>
            <w:r w:rsidRPr="004008FB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</w:t>
            </w:r>
            <w:r w:rsidR="000A3AD1" w:rsidRPr="004008FB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10 </w:t>
            </w: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enero</w:t>
            </w:r>
            <w:r w:rsidR="000A3AD1" w:rsidRPr="004008FB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20</w:t>
            </w:r>
            <w:r w:rsidR="00067508" w:rsidRPr="004008FB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20</w:t>
            </w:r>
          </w:p>
          <w:p w:rsidR="000A3AD1" w:rsidRPr="00A34593" w:rsidRDefault="004008FB" w:rsidP="004008FB">
            <w:pPr>
              <w:spacing w:after="60" w:line="291" w:lineRule="exact"/>
              <w:ind w:left="176" w:firstLine="142"/>
              <w:rPr>
                <w:rFonts w:ascii="Times New Roman" w:hAnsi="Times New Roman" w:cs="Times New Roman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 w:cs="Times New Roman"/>
                <w:lang w:val="es-ES"/>
              </w:rPr>
              <w:t>Realización del Congreso</w:t>
            </w:r>
            <w:r w:rsidR="000A3AD1" w:rsidRPr="00A34593">
              <w:rPr>
                <w:rStyle w:val="a4"/>
                <w:rFonts w:ascii="Times New Roman" w:hAnsi="Times New Roman" w:cs="Times New Roman"/>
                <w:lang w:val="el-GR"/>
              </w:rPr>
              <w:t xml:space="preserve">: </w:t>
            </w:r>
            <w:r w:rsidR="00067508" w:rsidRPr="00A34593">
              <w:rPr>
                <w:rStyle w:val="a4"/>
                <w:rFonts w:ascii="Times New Roman" w:hAnsi="Times New Roman" w:cs="Times New Roman"/>
                <w:b w:val="0"/>
                <w:lang w:val="el-GR"/>
              </w:rPr>
              <w:t>3</w:t>
            </w:r>
            <w:r w:rsidR="000A3AD1" w:rsidRPr="00A34593">
              <w:rPr>
                <w:rStyle w:val="a4"/>
                <w:rFonts w:ascii="Times New Roman" w:hAnsi="Times New Roman" w:cs="Times New Roman"/>
                <w:b w:val="0"/>
                <w:lang w:val="el-GR"/>
              </w:rPr>
              <w:t>-</w:t>
            </w:r>
            <w:r w:rsidR="00067508" w:rsidRPr="00A34593">
              <w:rPr>
                <w:rStyle w:val="a4"/>
                <w:rFonts w:ascii="Times New Roman" w:hAnsi="Times New Roman" w:cs="Times New Roman"/>
                <w:b w:val="0"/>
                <w:lang w:val="el-GR"/>
              </w:rPr>
              <w:t>5</w:t>
            </w:r>
            <w:r w:rsidR="000A3AD1" w:rsidRPr="00A34593">
              <w:rPr>
                <w:rStyle w:val="a4"/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abril</w:t>
            </w:r>
            <w:r w:rsidR="000A3AD1" w:rsidRPr="00A34593">
              <w:rPr>
                <w:rStyle w:val="a4"/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067508" w:rsidRPr="00A34593">
              <w:rPr>
                <w:rStyle w:val="a4"/>
                <w:rFonts w:ascii="Times New Roman" w:hAnsi="Times New Roman" w:cs="Times New Roman"/>
                <w:b w:val="0"/>
              </w:rPr>
              <w:t>20</w:t>
            </w:r>
            <w:r w:rsidR="00067508" w:rsidRPr="00A34593">
              <w:rPr>
                <w:rStyle w:val="a4"/>
                <w:rFonts w:ascii="Times New Roman" w:hAnsi="Times New Roman" w:cs="Times New Roman"/>
                <w:b w:val="0"/>
                <w:lang w:val="el-GR"/>
              </w:rPr>
              <w:t>20</w:t>
            </w:r>
          </w:p>
        </w:tc>
      </w:tr>
    </w:tbl>
    <w:p w:rsidR="003850D4" w:rsidRDefault="003850D4" w:rsidP="007140EC">
      <w:pPr>
        <w:spacing w:after="0" w:line="240" w:lineRule="auto"/>
        <w:ind w:firstLine="425"/>
        <w:jc w:val="both"/>
        <w:rPr>
          <w:rStyle w:val="-"/>
        </w:rPr>
      </w:pPr>
    </w:p>
    <w:p w:rsidR="00582821" w:rsidRDefault="00582821" w:rsidP="007140EC">
      <w:pPr>
        <w:spacing w:after="0" w:line="240" w:lineRule="auto"/>
        <w:ind w:firstLine="425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personas interesadas en participar en el Congreso – con ponencia, </w:t>
      </w:r>
      <w:r w:rsidRPr="00C65C76">
        <w:rPr>
          <w:rFonts w:ascii="Times New Roman" w:hAnsi="Times New Roman" w:cs="Times New Roman"/>
          <w:i/>
          <w:iCs/>
          <w:lang w:val="es-ES"/>
        </w:rPr>
        <w:t>póster</w:t>
      </w:r>
      <w:r>
        <w:rPr>
          <w:rFonts w:ascii="Times New Roman" w:hAnsi="Times New Roman" w:cs="Times New Roman"/>
          <w:lang w:val="es-ES"/>
        </w:rPr>
        <w:t xml:space="preserve"> o taller- deberán enviar un resumen </w:t>
      </w:r>
      <w:r w:rsidRPr="00582821">
        <w:rPr>
          <w:rFonts w:ascii="Times New Roman" w:hAnsi="Times New Roman" w:cs="Times New Roman"/>
          <w:lang w:val="es-ES"/>
        </w:rPr>
        <w:t xml:space="preserve">de su trabajo a través del formulario especial </w:t>
      </w:r>
      <w:r>
        <w:rPr>
          <w:rFonts w:ascii="Times New Roman" w:hAnsi="Times New Roman" w:cs="Times New Roman"/>
          <w:lang w:val="es-ES"/>
        </w:rPr>
        <w:t xml:space="preserve">en la página de </w:t>
      </w:r>
      <w:hyperlink r:id="rId9" w:history="1">
        <w:r w:rsidRPr="00582821">
          <w:rPr>
            <w:rStyle w:val="-"/>
            <w:rFonts w:ascii="Times New Roman" w:hAnsi="Times New Roman" w:cs="Times New Roman"/>
            <w:shd w:val="clear" w:color="auto" w:fill="FFFFFF"/>
            <w:lang w:val="es-ES"/>
          </w:rPr>
          <w:t>http://www.iake.gr</w:t>
        </w:r>
      </w:hyperlink>
      <w:r w:rsidRPr="00582821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s-ES"/>
        </w:rPr>
        <w:t>o</w:t>
      </w:r>
      <w:r w:rsidRPr="00582821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hyperlink r:id="rId10" w:history="1">
        <w:r w:rsidRPr="00582821">
          <w:rPr>
            <w:rStyle w:val="-"/>
            <w:rFonts w:ascii="Times New Roman" w:hAnsi="Times New Roman" w:cs="Times New Roman"/>
            <w:lang w:val="es-ES"/>
          </w:rPr>
          <w:t>http://iake.weebly.com</w:t>
        </w:r>
      </w:hyperlink>
      <w:r w:rsidRPr="00582821">
        <w:rPr>
          <w:rFonts w:ascii="Times New Roman" w:hAnsi="Times New Roman" w:cs="Times New Roman"/>
          <w:lang w:val="es-ES"/>
        </w:rPr>
        <w:t xml:space="preserve"> donde </w:t>
      </w:r>
      <w:r>
        <w:rPr>
          <w:rFonts w:ascii="Times New Roman" w:hAnsi="Times New Roman" w:cs="Times New Roman"/>
          <w:lang w:val="es-ES"/>
        </w:rPr>
        <w:t>pueden encontrar</w:t>
      </w:r>
      <w:r w:rsidRPr="00582821">
        <w:rPr>
          <w:rFonts w:ascii="Times New Roman" w:hAnsi="Times New Roman" w:cs="Times New Roman"/>
          <w:lang w:val="es-ES"/>
        </w:rPr>
        <w:t xml:space="preserve"> las instrucciones requeridas. El texto del resumen debe tener </w:t>
      </w:r>
      <w:r w:rsidRPr="00582821">
        <w:rPr>
          <w:rFonts w:ascii="Times New Roman" w:hAnsi="Times New Roman" w:cs="Times New Roman"/>
          <w:b/>
          <w:lang w:val="es-ES"/>
        </w:rPr>
        <w:t>máximo 300 palabras</w:t>
      </w:r>
      <w:r w:rsidRPr="00582821">
        <w:rPr>
          <w:rFonts w:ascii="Times New Roman" w:hAnsi="Times New Roman" w:cs="Times New Roman"/>
          <w:lang w:val="es-ES"/>
        </w:rPr>
        <w:t xml:space="preserve"> y debe ir acompañado de la información de los autores, así como del tipo de trabajo y</w:t>
      </w:r>
      <w:r w:rsidR="007140EC">
        <w:rPr>
          <w:rFonts w:ascii="Times New Roman" w:hAnsi="Times New Roman" w:cs="Times New Roman"/>
          <w:lang w:val="es-ES"/>
        </w:rPr>
        <w:t xml:space="preserve"> el</w:t>
      </w:r>
      <w:r w:rsidRPr="00582821">
        <w:rPr>
          <w:rFonts w:ascii="Times New Roman" w:hAnsi="Times New Roman" w:cs="Times New Roman"/>
          <w:lang w:val="es-ES"/>
        </w:rPr>
        <w:t xml:space="preserve"> área temática a la que pertenece.</w:t>
      </w:r>
    </w:p>
    <w:p w:rsidR="007140EC" w:rsidRPr="007140EC" w:rsidRDefault="007140EC" w:rsidP="007140E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lang w:val="es-ES"/>
        </w:rPr>
      </w:pPr>
      <w:r w:rsidRPr="007140EC">
        <w:rPr>
          <w:rFonts w:ascii="Times New Roman" w:hAnsi="Times New Roman" w:cs="Times New Roman"/>
          <w:b/>
          <w:lang w:val="es-ES"/>
        </w:rPr>
        <w:t xml:space="preserve">Hay que tener en cuenta cada ponente puede participar </w:t>
      </w:r>
      <w:r w:rsidR="001C29CE">
        <w:rPr>
          <w:rFonts w:ascii="Times New Roman" w:hAnsi="Times New Roman" w:cs="Times New Roman"/>
          <w:b/>
          <w:lang w:val="es-ES"/>
        </w:rPr>
        <w:t>con hasta</w:t>
      </w:r>
      <w:r w:rsidRPr="007140EC">
        <w:rPr>
          <w:rFonts w:ascii="Times New Roman" w:hAnsi="Times New Roman" w:cs="Times New Roman"/>
          <w:b/>
          <w:lang w:val="es-ES"/>
        </w:rPr>
        <w:t xml:space="preserve"> dos presentaciones totales, sea como primer o segundo autor.</w:t>
      </w:r>
    </w:p>
    <w:p w:rsidR="00582821" w:rsidRPr="007140EC" w:rsidRDefault="007140EC" w:rsidP="007140E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lang w:val="es-ES"/>
        </w:rPr>
      </w:pPr>
      <w:r w:rsidRPr="007140EC">
        <w:rPr>
          <w:rFonts w:ascii="Times New Roman" w:hAnsi="Times New Roman" w:cs="Times New Roman"/>
          <w:b/>
          <w:lang w:val="es-ES"/>
        </w:rPr>
        <w:t>La aceptación o no del resumen se anunciará antes del 10 de enero de 2020.</w:t>
      </w:r>
    </w:p>
    <w:p w:rsidR="007140EC" w:rsidRPr="007140EC" w:rsidRDefault="007140EC" w:rsidP="007140EC">
      <w:pPr>
        <w:shd w:val="clear" w:color="auto" w:fill="FFFFFF"/>
        <w:spacing w:after="0" w:line="291" w:lineRule="exact"/>
        <w:ind w:firstLine="426"/>
        <w:jc w:val="both"/>
        <w:rPr>
          <w:rStyle w:val="a4"/>
          <w:rFonts w:ascii="Times New Roman" w:hAnsi="Times New Roman" w:cs="Times New Roman"/>
          <w:b w:val="0"/>
          <w:lang w:val="es-ES"/>
        </w:rPr>
      </w:pPr>
      <w:r>
        <w:rPr>
          <w:rStyle w:val="a4"/>
          <w:rFonts w:ascii="Times New Roman" w:hAnsi="Times New Roman" w:cs="Times New Roman"/>
          <w:b w:val="0"/>
          <w:lang w:val="es-ES"/>
        </w:rPr>
        <w:t>La cuota de inscripción  en el Congreso con ponencia o póster</w:t>
      </w:r>
      <w:r w:rsidRPr="007140EC">
        <w:rPr>
          <w:rStyle w:val="a4"/>
          <w:rFonts w:ascii="Times New Roman" w:hAnsi="Times New Roman" w:cs="Times New Roman"/>
          <w:b w:val="0"/>
          <w:lang w:val="es-ES"/>
        </w:rPr>
        <w:t xml:space="preserve"> es de 50 euros por cada </w:t>
      </w:r>
      <w:r>
        <w:rPr>
          <w:rStyle w:val="a4"/>
          <w:rFonts w:ascii="Times New Roman" w:hAnsi="Times New Roman" w:cs="Times New Roman"/>
          <w:b w:val="0"/>
          <w:lang w:val="es-ES"/>
        </w:rPr>
        <w:t>ponente</w:t>
      </w:r>
      <w:r w:rsidRPr="007140EC">
        <w:rPr>
          <w:rStyle w:val="a4"/>
          <w:rFonts w:ascii="Times New Roman" w:hAnsi="Times New Roman" w:cs="Times New Roman"/>
          <w:b w:val="0"/>
          <w:lang w:val="es-ES"/>
        </w:rPr>
        <w:t xml:space="preserve">, </w:t>
      </w:r>
      <w:r>
        <w:rPr>
          <w:rStyle w:val="a4"/>
          <w:rFonts w:ascii="Times New Roman" w:hAnsi="Times New Roman" w:cs="Times New Roman"/>
          <w:b w:val="0"/>
          <w:lang w:val="es-ES"/>
        </w:rPr>
        <w:t xml:space="preserve">mismo </w:t>
      </w:r>
      <w:r w:rsidRPr="007140EC">
        <w:rPr>
          <w:rStyle w:val="a4"/>
          <w:rFonts w:ascii="Times New Roman" w:hAnsi="Times New Roman" w:cs="Times New Roman"/>
          <w:b w:val="0"/>
          <w:lang w:val="es-ES"/>
        </w:rPr>
        <w:t xml:space="preserve">que cubre: </w:t>
      </w:r>
      <w:r w:rsidR="003850D4">
        <w:rPr>
          <w:rStyle w:val="a4"/>
          <w:rFonts w:ascii="Times New Roman" w:hAnsi="Times New Roman" w:cs="Times New Roman"/>
          <w:b w:val="0"/>
          <w:lang w:val="es-ES"/>
        </w:rPr>
        <w:t>c</w:t>
      </w:r>
      <w:r>
        <w:rPr>
          <w:rStyle w:val="a4"/>
          <w:rFonts w:ascii="Times New Roman" w:hAnsi="Times New Roman" w:cs="Times New Roman"/>
          <w:b w:val="0"/>
          <w:lang w:val="es-ES"/>
        </w:rPr>
        <w:t>arpeta del Congreso</w:t>
      </w:r>
      <w:r w:rsidRPr="007140EC">
        <w:rPr>
          <w:rStyle w:val="a4"/>
          <w:rFonts w:ascii="Times New Roman" w:hAnsi="Times New Roman" w:cs="Times New Roman"/>
          <w:b w:val="0"/>
          <w:lang w:val="es-ES"/>
        </w:rPr>
        <w:t xml:space="preserve">, </w:t>
      </w:r>
      <w:r>
        <w:rPr>
          <w:rStyle w:val="a4"/>
          <w:rFonts w:ascii="Times New Roman" w:hAnsi="Times New Roman" w:cs="Times New Roman"/>
          <w:b w:val="0"/>
          <w:lang w:val="es-ES"/>
        </w:rPr>
        <w:t>certificado de participación</w:t>
      </w:r>
      <w:r w:rsidRPr="007140EC">
        <w:rPr>
          <w:rStyle w:val="a4"/>
          <w:rFonts w:ascii="Times New Roman" w:hAnsi="Times New Roman" w:cs="Times New Roman"/>
          <w:b w:val="0"/>
          <w:lang w:val="es-ES"/>
        </w:rPr>
        <w:t xml:space="preserve">, libro de resúmenes digitales, actas de conferencias digitales, </w:t>
      </w:r>
      <w:r>
        <w:rPr>
          <w:rStyle w:val="a4"/>
          <w:rFonts w:ascii="Times New Roman" w:hAnsi="Times New Roman" w:cs="Times New Roman"/>
          <w:b w:val="0"/>
          <w:lang w:val="es-ES"/>
        </w:rPr>
        <w:t>café en los recesos</w:t>
      </w:r>
      <w:r w:rsidRPr="007140EC">
        <w:rPr>
          <w:rStyle w:val="a4"/>
          <w:rFonts w:ascii="Times New Roman" w:hAnsi="Times New Roman" w:cs="Times New Roman"/>
          <w:b w:val="0"/>
          <w:lang w:val="es-ES"/>
        </w:rPr>
        <w:t>.</w:t>
      </w:r>
    </w:p>
    <w:p w:rsidR="007140EC" w:rsidRDefault="007140EC" w:rsidP="007140EC">
      <w:pPr>
        <w:shd w:val="clear" w:color="auto" w:fill="FFFFFF"/>
        <w:spacing w:after="0" w:line="291" w:lineRule="exact"/>
        <w:ind w:firstLine="426"/>
        <w:jc w:val="both"/>
        <w:rPr>
          <w:rStyle w:val="a4"/>
          <w:rFonts w:ascii="Times New Roman" w:hAnsi="Times New Roman" w:cs="Times New Roman"/>
          <w:b w:val="0"/>
          <w:lang w:val="es-ES"/>
        </w:rPr>
      </w:pPr>
      <w:r w:rsidRPr="007140EC">
        <w:rPr>
          <w:rStyle w:val="a4"/>
          <w:rFonts w:ascii="Times New Roman" w:hAnsi="Times New Roman" w:cs="Times New Roman"/>
          <w:b w:val="0"/>
          <w:lang w:val="es-ES"/>
        </w:rPr>
        <w:t>La asistencia a la conferencia es gratuita. C</w:t>
      </w:r>
      <w:r>
        <w:rPr>
          <w:rStyle w:val="a4"/>
          <w:rFonts w:ascii="Times New Roman" w:hAnsi="Times New Roman" w:cs="Times New Roman"/>
          <w:b w:val="0"/>
          <w:lang w:val="es-ES"/>
        </w:rPr>
        <w:t>on una c</w:t>
      </w:r>
      <w:r w:rsidRPr="007140EC">
        <w:rPr>
          <w:rStyle w:val="a4"/>
          <w:rFonts w:ascii="Times New Roman" w:hAnsi="Times New Roman" w:cs="Times New Roman"/>
          <w:b w:val="0"/>
          <w:lang w:val="es-ES"/>
        </w:rPr>
        <w:t>uota de inscripción de 10 euros</w:t>
      </w:r>
      <w:r>
        <w:rPr>
          <w:rStyle w:val="a4"/>
          <w:rFonts w:ascii="Times New Roman" w:hAnsi="Times New Roman" w:cs="Times New Roman"/>
          <w:b w:val="0"/>
          <w:lang w:val="es-ES"/>
        </w:rPr>
        <w:t xml:space="preserve"> se proporcionan</w:t>
      </w:r>
      <w:r w:rsidRPr="007140EC">
        <w:rPr>
          <w:rStyle w:val="a4"/>
          <w:rFonts w:ascii="Times New Roman" w:hAnsi="Times New Roman" w:cs="Times New Roman"/>
          <w:b w:val="0"/>
          <w:lang w:val="es-ES"/>
        </w:rPr>
        <w:t xml:space="preserve">: </w:t>
      </w:r>
      <w:r w:rsidR="003850D4">
        <w:rPr>
          <w:rStyle w:val="a4"/>
          <w:rFonts w:ascii="Times New Roman" w:hAnsi="Times New Roman" w:cs="Times New Roman"/>
          <w:b w:val="0"/>
          <w:lang w:val="es-ES"/>
        </w:rPr>
        <w:t>c</w:t>
      </w:r>
      <w:r>
        <w:rPr>
          <w:rStyle w:val="a4"/>
          <w:rFonts w:ascii="Times New Roman" w:hAnsi="Times New Roman" w:cs="Times New Roman"/>
          <w:b w:val="0"/>
          <w:lang w:val="es-ES"/>
        </w:rPr>
        <w:t xml:space="preserve">arpeta del Congreso, </w:t>
      </w:r>
      <w:r w:rsidRPr="007140EC">
        <w:rPr>
          <w:rStyle w:val="a4"/>
          <w:rFonts w:ascii="Times New Roman" w:hAnsi="Times New Roman" w:cs="Times New Roman"/>
          <w:b w:val="0"/>
          <w:lang w:val="es-ES"/>
        </w:rPr>
        <w:t xml:space="preserve">libro de resúmenes digitales, </w:t>
      </w:r>
      <w:r>
        <w:rPr>
          <w:rStyle w:val="a4"/>
          <w:rFonts w:ascii="Times New Roman" w:hAnsi="Times New Roman" w:cs="Times New Roman"/>
          <w:b w:val="0"/>
          <w:lang w:val="es-ES"/>
        </w:rPr>
        <w:t>certificado de asistencia, café en los recesos</w:t>
      </w:r>
      <w:r w:rsidRPr="007140EC">
        <w:rPr>
          <w:rStyle w:val="a4"/>
          <w:rFonts w:ascii="Times New Roman" w:hAnsi="Times New Roman" w:cs="Times New Roman"/>
          <w:b w:val="0"/>
          <w:lang w:val="es-ES"/>
        </w:rPr>
        <w:t>.</w:t>
      </w:r>
    </w:p>
    <w:p w:rsidR="00992357" w:rsidRDefault="007140EC" w:rsidP="00992357">
      <w:pPr>
        <w:shd w:val="clear" w:color="auto" w:fill="FFFFFF"/>
        <w:spacing w:after="0" w:line="291" w:lineRule="exact"/>
        <w:ind w:firstLine="426"/>
        <w:jc w:val="both"/>
        <w:rPr>
          <w:rFonts w:ascii="Times New Roman" w:hAnsi="Times New Roman" w:cs="Times New Roman"/>
          <w:lang w:val="es-ES"/>
        </w:rPr>
      </w:pPr>
      <w:r w:rsidRPr="007140EC">
        <w:rPr>
          <w:rFonts w:ascii="Times New Roman" w:hAnsi="Times New Roman" w:cs="Times New Roman"/>
          <w:lang w:val="es-ES"/>
        </w:rPr>
        <w:lastRenderedPageBreak/>
        <w:t xml:space="preserve">Los </w:t>
      </w:r>
      <w:r>
        <w:rPr>
          <w:rFonts w:ascii="Times New Roman" w:hAnsi="Times New Roman" w:cs="Times New Roman"/>
          <w:lang w:val="es-ES"/>
        </w:rPr>
        <w:t>ponentes</w:t>
      </w:r>
      <w:r w:rsidRPr="007140EC">
        <w:rPr>
          <w:rFonts w:ascii="Times New Roman" w:hAnsi="Times New Roman" w:cs="Times New Roman"/>
          <w:lang w:val="es-ES"/>
        </w:rPr>
        <w:t xml:space="preserve"> </w:t>
      </w:r>
      <w:r w:rsidRPr="007140EC">
        <w:rPr>
          <w:rFonts w:ascii="Times New Roman" w:hAnsi="Times New Roman" w:cs="Times New Roman"/>
          <w:b/>
          <w:lang w:val="es-ES"/>
        </w:rPr>
        <w:t>pagarán el monto adeudado después de la aprobación</w:t>
      </w:r>
      <w:r w:rsidRPr="007140EC">
        <w:rPr>
          <w:rFonts w:ascii="Times New Roman" w:hAnsi="Times New Roman" w:cs="Times New Roman"/>
          <w:lang w:val="es-ES"/>
        </w:rPr>
        <w:t xml:space="preserve"> de su resumen </w:t>
      </w:r>
      <w:r w:rsidR="008938B3">
        <w:rPr>
          <w:rFonts w:ascii="Times New Roman" w:hAnsi="Times New Roman" w:cs="Times New Roman"/>
          <w:lang w:val="es-ES"/>
        </w:rPr>
        <w:t>en</w:t>
      </w:r>
      <w:r w:rsidRPr="007140EC">
        <w:rPr>
          <w:rFonts w:ascii="Times New Roman" w:hAnsi="Times New Roman" w:cs="Times New Roman"/>
          <w:lang w:val="es-ES"/>
        </w:rPr>
        <w:t xml:space="preserve"> fechas que se anunciarán </w:t>
      </w:r>
      <w:r>
        <w:rPr>
          <w:rFonts w:ascii="Times New Roman" w:hAnsi="Times New Roman" w:cs="Times New Roman"/>
          <w:lang w:val="es-ES"/>
        </w:rPr>
        <w:t>posteriormente.</w:t>
      </w:r>
    </w:p>
    <w:p w:rsidR="007140EC" w:rsidRPr="007140EC" w:rsidRDefault="007140EC" w:rsidP="007140EC">
      <w:pPr>
        <w:shd w:val="clear" w:color="auto" w:fill="FFFFFF"/>
        <w:spacing w:after="0" w:line="291" w:lineRule="exact"/>
        <w:ind w:firstLine="426"/>
        <w:jc w:val="both"/>
        <w:rPr>
          <w:rFonts w:ascii="Times New Roman" w:hAnsi="Times New Roman" w:cs="Times New Roman"/>
          <w:lang w:val="es-ES"/>
        </w:rPr>
      </w:pPr>
    </w:p>
    <w:p w:rsidR="00EA6B64" w:rsidRDefault="006275E1" w:rsidP="00EA6B64">
      <w:pPr>
        <w:spacing w:after="0" w:line="240" w:lineRule="auto"/>
        <w:rPr>
          <w:rStyle w:val="a4"/>
          <w:rFonts w:ascii="Times New Roman" w:hAnsi="Times New Roman" w:cs="Times New Roman"/>
          <w:szCs w:val="24"/>
          <w:lang w:val="es-ES"/>
        </w:rPr>
      </w:pPr>
      <w:r w:rsidRPr="006275E1">
        <w:rPr>
          <w:rStyle w:val="a4"/>
          <w:rFonts w:ascii="Times New Roman" w:hAnsi="Times New Roman" w:cs="Times New Roman"/>
          <w:szCs w:val="24"/>
          <w:lang w:val="es-ES"/>
        </w:rPr>
        <w:t>COMPETENCIA Y PRE</w:t>
      </w:r>
      <w:r>
        <w:rPr>
          <w:rStyle w:val="a4"/>
          <w:rFonts w:ascii="Times New Roman" w:hAnsi="Times New Roman" w:cs="Times New Roman"/>
          <w:szCs w:val="24"/>
          <w:lang w:val="es-ES"/>
        </w:rPr>
        <w:t>MIACIÓN</w:t>
      </w:r>
      <w:r w:rsidRPr="006275E1">
        <w:rPr>
          <w:rStyle w:val="a4"/>
          <w:rFonts w:ascii="Times New Roman" w:hAnsi="Times New Roman" w:cs="Times New Roman"/>
          <w:szCs w:val="24"/>
          <w:lang w:val="es-ES"/>
        </w:rPr>
        <w:t xml:space="preserve"> DE PROYECTOS</w:t>
      </w:r>
    </w:p>
    <w:p w:rsidR="00992357" w:rsidRPr="00992357" w:rsidRDefault="00992357" w:rsidP="00992357">
      <w:pPr>
        <w:shd w:val="clear" w:color="auto" w:fill="FFFFFF"/>
        <w:spacing w:after="0" w:line="291" w:lineRule="exact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lang w:val="es-ES"/>
        </w:rPr>
      </w:pPr>
      <w:r w:rsidRPr="00EA6B64">
        <w:rPr>
          <w:rStyle w:val="a4"/>
          <w:rFonts w:ascii="Times New Roman" w:hAnsi="Times New Roman" w:cs="Times New Roman"/>
          <w:b w:val="0"/>
          <w:szCs w:val="24"/>
          <w:lang w:val="es-ES"/>
        </w:rPr>
        <w:t>Durante el Congreso,  serán premiados los trabajos más originales serán presentados y sometidos en la premiación. Específicamente:</w:t>
      </w:r>
    </w:p>
    <w:p w:rsidR="006275E1" w:rsidRPr="00EA6B64" w:rsidRDefault="006275E1" w:rsidP="00EA6B64">
      <w:pPr>
        <w:pStyle w:val="a3"/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szCs w:val="24"/>
          <w:lang w:val="es-ES"/>
        </w:rPr>
      </w:pPr>
      <w:r w:rsidRPr="00EA6B64">
        <w:rPr>
          <w:rStyle w:val="a4"/>
          <w:rFonts w:ascii="Times New Roman" w:hAnsi="Times New Roman" w:cs="Times New Roman"/>
          <w:szCs w:val="24"/>
          <w:lang w:val="es-ES"/>
        </w:rPr>
        <w:t>Crédito para el proyecto original de estudiante de pregrado</w:t>
      </w:r>
    </w:p>
    <w:p w:rsidR="006275E1" w:rsidRPr="00EA6B64" w:rsidRDefault="006275E1" w:rsidP="00EA6B64">
      <w:pPr>
        <w:pStyle w:val="a3"/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szCs w:val="24"/>
          <w:lang w:val="es-ES"/>
        </w:rPr>
      </w:pPr>
      <w:r w:rsidRPr="00EA6B64">
        <w:rPr>
          <w:rStyle w:val="a4"/>
          <w:rFonts w:ascii="Times New Roman" w:hAnsi="Times New Roman" w:cs="Times New Roman"/>
          <w:szCs w:val="24"/>
          <w:lang w:val="es-ES"/>
        </w:rPr>
        <w:t>Crédito para el proyecto original de estudiante de posgrado</w:t>
      </w:r>
    </w:p>
    <w:p w:rsidR="000A3AD1" w:rsidRPr="00EA6B64" w:rsidRDefault="006275E1" w:rsidP="00EA6B64">
      <w:pPr>
        <w:pStyle w:val="a3"/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szCs w:val="24"/>
          <w:lang w:val="es-ES"/>
        </w:rPr>
      </w:pPr>
      <w:r w:rsidRPr="00EA6B64">
        <w:rPr>
          <w:rStyle w:val="a4"/>
          <w:rFonts w:ascii="Times New Roman" w:hAnsi="Times New Roman" w:cs="Times New Roman"/>
          <w:szCs w:val="24"/>
          <w:lang w:val="es-ES"/>
        </w:rPr>
        <w:t xml:space="preserve">Crédito </w:t>
      </w:r>
      <w:r w:rsidR="00EA6B64" w:rsidRPr="00EA6B64">
        <w:rPr>
          <w:rStyle w:val="a4"/>
          <w:rFonts w:ascii="Times New Roman" w:hAnsi="Times New Roman" w:cs="Times New Roman"/>
          <w:szCs w:val="24"/>
          <w:lang w:val="es-ES"/>
        </w:rPr>
        <w:t>para</w:t>
      </w:r>
      <w:r w:rsidRPr="00EA6B64">
        <w:rPr>
          <w:rStyle w:val="a4"/>
          <w:rFonts w:ascii="Times New Roman" w:hAnsi="Times New Roman" w:cs="Times New Roman"/>
          <w:szCs w:val="24"/>
          <w:lang w:val="es-ES"/>
        </w:rPr>
        <w:t xml:space="preserve"> la propuesta docente o educativa original.</w:t>
      </w:r>
    </w:p>
    <w:p w:rsidR="00EA6B64" w:rsidRPr="00EA6B64" w:rsidRDefault="00EA6B64" w:rsidP="00EA6B64">
      <w:pPr>
        <w:pStyle w:val="a3"/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szCs w:val="24"/>
          <w:lang w:val="es-ES"/>
        </w:rPr>
      </w:pPr>
      <w:r w:rsidRPr="00EA6B64">
        <w:rPr>
          <w:rStyle w:val="a4"/>
          <w:rFonts w:ascii="Times New Roman" w:hAnsi="Times New Roman" w:cs="Times New Roman"/>
          <w:szCs w:val="24"/>
          <w:lang w:val="es-ES"/>
        </w:rPr>
        <w:t>También se darán honores a los trabajos destacados en cada área científica.</w:t>
      </w:r>
    </w:p>
    <w:p w:rsidR="00BC2FB0" w:rsidRPr="00525091" w:rsidRDefault="00BC2FB0" w:rsidP="0064073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16"/>
          <w:szCs w:val="16"/>
          <w:lang w:val="es-ES"/>
        </w:rPr>
      </w:pPr>
    </w:p>
    <w:p w:rsidR="00992357" w:rsidRDefault="00EA6B64" w:rsidP="00992357">
      <w:pPr>
        <w:pStyle w:val="a3"/>
        <w:spacing w:after="0" w:line="291" w:lineRule="exact"/>
        <w:ind w:left="0" w:firstLine="425"/>
        <w:jc w:val="both"/>
        <w:rPr>
          <w:rFonts w:ascii="Times New Roman" w:hAnsi="Times New Roman" w:cs="Times New Roman"/>
          <w:b/>
          <w:lang w:val="es-ES"/>
        </w:rPr>
      </w:pPr>
      <w:r w:rsidRPr="00EA6B64">
        <w:rPr>
          <w:rFonts w:ascii="Times New Roman" w:hAnsi="Times New Roman" w:cs="Times New Roman"/>
          <w:lang w:val="es-ES"/>
        </w:rPr>
        <w:t>Aquellos que dese</w:t>
      </w:r>
      <w:r>
        <w:rPr>
          <w:rFonts w:ascii="Times New Roman" w:hAnsi="Times New Roman" w:cs="Times New Roman"/>
          <w:lang w:val="es-ES"/>
        </w:rPr>
        <w:t>an</w:t>
      </w:r>
      <w:r w:rsidRPr="00EA6B64">
        <w:rPr>
          <w:rFonts w:ascii="Times New Roman" w:hAnsi="Times New Roman" w:cs="Times New Roman"/>
          <w:lang w:val="es-ES"/>
        </w:rPr>
        <w:t xml:space="preserve"> participar en el proceso de </w:t>
      </w:r>
      <w:r>
        <w:rPr>
          <w:rFonts w:ascii="Times New Roman" w:hAnsi="Times New Roman" w:cs="Times New Roman"/>
          <w:lang w:val="es-ES"/>
        </w:rPr>
        <w:t>premiación</w:t>
      </w:r>
      <w:r w:rsidRPr="00EA6B64">
        <w:rPr>
          <w:rFonts w:ascii="Times New Roman" w:hAnsi="Times New Roman" w:cs="Times New Roman"/>
          <w:lang w:val="es-ES"/>
        </w:rPr>
        <w:t xml:space="preserve"> deben enviar </w:t>
      </w:r>
      <w:r w:rsidRPr="00EA6B64">
        <w:rPr>
          <w:rFonts w:ascii="Times New Roman" w:hAnsi="Times New Roman" w:cs="Times New Roman"/>
          <w:b/>
          <w:lang w:val="es-ES"/>
        </w:rPr>
        <w:t>el resumen antes del 30 de noviembre de 2019</w:t>
      </w:r>
      <w:r w:rsidRPr="00EA6B64">
        <w:rPr>
          <w:rFonts w:ascii="Times New Roman" w:hAnsi="Times New Roman" w:cs="Times New Roman"/>
          <w:lang w:val="es-ES"/>
        </w:rPr>
        <w:t xml:space="preserve">, así como </w:t>
      </w:r>
      <w:r w:rsidRPr="00EA6B64">
        <w:rPr>
          <w:rFonts w:ascii="Times New Roman" w:hAnsi="Times New Roman" w:cs="Times New Roman"/>
          <w:b/>
          <w:lang w:val="es-ES"/>
        </w:rPr>
        <w:t>el texto completo de su presentación antes del 20 de diciembre de 2019</w:t>
      </w:r>
      <w:r w:rsidRPr="00EA6B64">
        <w:rPr>
          <w:rFonts w:ascii="Times New Roman" w:hAnsi="Times New Roman" w:cs="Times New Roman"/>
          <w:lang w:val="es-ES"/>
        </w:rPr>
        <w:t xml:space="preserve">, de acuerdo con las </w:t>
      </w:r>
      <w:r>
        <w:rPr>
          <w:rFonts w:ascii="Times New Roman" w:hAnsi="Times New Roman" w:cs="Times New Roman"/>
          <w:lang w:val="es-ES"/>
        </w:rPr>
        <w:t>normas previstas</w:t>
      </w:r>
      <w:r w:rsidRPr="00EA6B64">
        <w:rPr>
          <w:rFonts w:ascii="Times New Roman" w:hAnsi="Times New Roman" w:cs="Times New Roman"/>
          <w:lang w:val="es-ES"/>
        </w:rPr>
        <w:t xml:space="preserve">. La evaluación del trabajo por parte del Comité Científico se basará únicamente en </w:t>
      </w:r>
      <w:r w:rsidRPr="00EA6B64">
        <w:rPr>
          <w:rFonts w:ascii="Times New Roman" w:hAnsi="Times New Roman" w:cs="Times New Roman"/>
          <w:b/>
          <w:lang w:val="es-ES"/>
        </w:rPr>
        <w:t>la originalidad</w:t>
      </w:r>
      <w:r w:rsidRPr="00EA6B64">
        <w:rPr>
          <w:rFonts w:ascii="Times New Roman" w:hAnsi="Times New Roman" w:cs="Times New Roman"/>
          <w:lang w:val="es-ES"/>
        </w:rPr>
        <w:t xml:space="preserve"> del tema, método, contenido y conclusiones del trabajo. Preste especial atención a las </w:t>
      </w:r>
      <w:r>
        <w:rPr>
          <w:rFonts w:ascii="Times New Roman" w:hAnsi="Times New Roman" w:cs="Times New Roman"/>
          <w:lang w:val="es-ES"/>
        </w:rPr>
        <w:t>normas editoriales</w:t>
      </w:r>
      <w:r w:rsidRPr="00EA6B64">
        <w:rPr>
          <w:rFonts w:ascii="Times New Roman" w:hAnsi="Times New Roman" w:cs="Times New Roman"/>
          <w:lang w:val="es-ES"/>
        </w:rPr>
        <w:t>, ya que son u</w:t>
      </w:r>
      <w:r>
        <w:rPr>
          <w:rFonts w:ascii="Times New Roman" w:hAnsi="Times New Roman" w:cs="Times New Roman"/>
          <w:lang w:val="es-ES"/>
        </w:rPr>
        <w:t>n criterio para la aceptación, premiación</w:t>
      </w:r>
      <w:r w:rsidRPr="00EA6B64">
        <w:rPr>
          <w:rFonts w:ascii="Times New Roman" w:hAnsi="Times New Roman" w:cs="Times New Roman"/>
          <w:lang w:val="es-ES"/>
        </w:rPr>
        <w:t xml:space="preserve"> y p</w:t>
      </w:r>
      <w:r>
        <w:rPr>
          <w:rFonts w:ascii="Times New Roman" w:hAnsi="Times New Roman" w:cs="Times New Roman"/>
          <w:lang w:val="es-ES"/>
        </w:rPr>
        <w:t>ublicación de su trabajo en las actas</w:t>
      </w:r>
      <w:r w:rsidRPr="00EA6B64">
        <w:rPr>
          <w:rFonts w:ascii="Times New Roman" w:hAnsi="Times New Roman" w:cs="Times New Roman"/>
          <w:lang w:val="es-ES"/>
        </w:rPr>
        <w:t>. Las instrucciones para el trabajo final se pueden encontrar en las páginas web del Instituto:</w:t>
      </w:r>
      <w:r w:rsidRPr="00EA6B64">
        <w:rPr>
          <w:rStyle w:val="-"/>
          <w:rFonts w:ascii="Times New Roman" w:hAnsi="Times New Roman" w:cs="Times New Roman"/>
          <w:shd w:val="clear" w:color="auto" w:fill="FFFFFF"/>
          <w:lang w:val="es-ES"/>
        </w:rPr>
        <w:t xml:space="preserve"> </w:t>
      </w:r>
      <w:hyperlink r:id="rId11" w:history="1">
        <w:r w:rsidRPr="00EA6B64">
          <w:rPr>
            <w:rStyle w:val="-"/>
            <w:rFonts w:ascii="Times New Roman" w:hAnsi="Times New Roman" w:cs="Times New Roman"/>
            <w:shd w:val="clear" w:color="auto" w:fill="FFFFFF"/>
            <w:lang w:val="es-ES"/>
          </w:rPr>
          <w:t>http://www.iake.gr</w:t>
        </w:r>
      </w:hyperlink>
      <w:r w:rsidRPr="00EA6B64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lang w:val="es-ES"/>
        </w:rPr>
        <w:t>y</w:t>
      </w:r>
      <w:r w:rsidRPr="00EA6B64">
        <w:rPr>
          <w:rFonts w:ascii="Times New Roman" w:hAnsi="Times New Roman" w:cs="Times New Roman"/>
          <w:color w:val="000000"/>
          <w:lang w:val="es-ES"/>
        </w:rPr>
        <w:t xml:space="preserve"> </w:t>
      </w:r>
      <w:hyperlink r:id="rId12" w:history="1">
        <w:r w:rsidRPr="00EA6B64">
          <w:rPr>
            <w:rStyle w:val="-"/>
            <w:rFonts w:ascii="Times New Roman" w:hAnsi="Times New Roman" w:cs="Times New Roman"/>
            <w:lang w:val="es-ES"/>
          </w:rPr>
          <w:t>http://iake.weebly.com</w:t>
        </w:r>
      </w:hyperlink>
      <w:r w:rsidRPr="00EA6B64">
        <w:rPr>
          <w:rFonts w:ascii="Times New Roman" w:hAnsi="Times New Roman" w:cs="Times New Roman"/>
          <w:lang w:val="es-ES"/>
        </w:rPr>
        <w:t xml:space="preserve">. </w:t>
      </w:r>
      <w:r w:rsidRPr="00EA6B64">
        <w:rPr>
          <w:rFonts w:ascii="Times New Roman" w:hAnsi="Times New Roman" w:cs="Times New Roman"/>
          <w:b/>
          <w:lang w:val="es-ES"/>
        </w:rPr>
        <w:t xml:space="preserve">  </w:t>
      </w:r>
    </w:p>
    <w:p w:rsidR="00992357" w:rsidRDefault="00EA6B64" w:rsidP="00992357">
      <w:pPr>
        <w:pStyle w:val="a3"/>
        <w:spacing w:after="0" w:line="291" w:lineRule="exact"/>
        <w:ind w:left="0" w:firstLine="425"/>
        <w:jc w:val="both"/>
        <w:rPr>
          <w:rStyle w:val="a4"/>
          <w:rFonts w:ascii="Times New Roman" w:hAnsi="Times New Roman" w:cs="Times New Roman"/>
          <w:b w:val="0"/>
          <w:szCs w:val="24"/>
          <w:lang w:val="es-ES"/>
        </w:rPr>
      </w:pPr>
      <w:r>
        <w:rPr>
          <w:rFonts w:ascii="Times New Roman" w:hAnsi="Times New Roman" w:cs="Times New Roman"/>
          <w:lang w:val="es-ES"/>
        </w:rPr>
        <w:t>La</w:t>
      </w:r>
      <w:r w:rsidRPr="00EA6B64">
        <w:rPr>
          <w:rFonts w:ascii="Times New Roman" w:hAnsi="Times New Roman" w:cs="Times New Roman"/>
          <w:lang w:val="es-ES"/>
        </w:rPr>
        <w:t xml:space="preserve"> entrega de premios y </w:t>
      </w:r>
      <w:r>
        <w:rPr>
          <w:rFonts w:ascii="Times New Roman" w:hAnsi="Times New Roman" w:cs="Times New Roman"/>
          <w:lang w:val="es-ES"/>
        </w:rPr>
        <w:t>honores</w:t>
      </w:r>
      <w:r w:rsidRPr="00EA6B6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se llevará a cabo durante la ceremonia de clausura del Congreso.</w:t>
      </w:r>
      <w:r w:rsidR="00992357" w:rsidRPr="00992357">
        <w:rPr>
          <w:rStyle w:val="a4"/>
          <w:rFonts w:ascii="Times New Roman" w:hAnsi="Times New Roman" w:cs="Times New Roman"/>
          <w:b w:val="0"/>
          <w:szCs w:val="24"/>
          <w:lang w:val="es-ES"/>
        </w:rPr>
        <w:t xml:space="preserve"> </w:t>
      </w:r>
    </w:p>
    <w:p w:rsidR="00EA6B64" w:rsidRPr="00EA6B64" w:rsidRDefault="00EA6B64" w:rsidP="006F767F">
      <w:pPr>
        <w:pStyle w:val="a3"/>
        <w:spacing w:after="0" w:line="291" w:lineRule="exact"/>
        <w:ind w:left="0" w:firstLine="425"/>
        <w:jc w:val="both"/>
        <w:rPr>
          <w:rFonts w:ascii="Times New Roman" w:hAnsi="Times New Roman" w:cs="Times New Roman"/>
          <w:lang w:val="es-ES"/>
        </w:rPr>
      </w:pPr>
    </w:p>
    <w:p w:rsidR="00EA6B64" w:rsidRPr="00EA6B64" w:rsidRDefault="00EA6B64" w:rsidP="00EA6B64">
      <w:pPr>
        <w:spacing w:after="0" w:line="291" w:lineRule="exact"/>
        <w:jc w:val="both"/>
        <w:rPr>
          <w:rFonts w:ascii="Times New Roman" w:hAnsi="Times New Roman" w:cs="Times New Roman"/>
          <w:b/>
          <w:szCs w:val="24"/>
          <w:lang w:val="es-ES"/>
        </w:rPr>
      </w:pPr>
      <w:r w:rsidRPr="00EA6B64">
        <w:rPr>
          <w:rFonts w:ascii="Times New Roman" w:hAnsi="Times New Roman" w:cs="Times New Roman"/>
          <w:b/>
          <w:szCs w:val="24"/>
          <w:lang w:val="es-ES"/>
        </w:rPr>
        <w:t>EVENTOS PARALELOS</w:t>
      </w:r>
    </w:p>
    <w:p w:rsidR="00992357" w:rsidRPr="00EA6B64" w:rsidRDefault="00992357" w:rsidP="00992357">
      <w:pPr>
        <w:pStyle w:val="a3"/>
        <w:spacing w:after="0" w:line="291" w:lineRule="exact"/>
        <w:ind w:left="0" w:firstLine="425"/>
        <w:jc w:val="both"/>
        <w:rPr>
          <w:rFonts w:ascii="Times New Roman" w:hAnsi="Times New Roman" w:cs="Times New Roman"/>
          <w:szCs w:val="24"/>
          <w:lang w:val="es-ES"/>
        </w:rPr>
      </w:pPr>
      <w:r w:rsidRPr="00EA6B64">
        <w:rPr>
          <w:rFonts w:ascii="Times New Roman" w:hAnsi="Times New Roman" w:cs="Times New Roman"/>
          <w:szCs w:val="24"/>
          <w:lang w:val="es-ES"/>
        </w:rPr>
        <w:t>Como parte de la Conferencia, se planifica una serie de actividades y eventos paralelos, con el objetivo de conocer, entretener e interactuar con los participantes y sus asistentes.</w:t>
      </w:r>
    </w:p>
    <w:p w:rsidR="00EA6B64" w:rsidRPr="00992357" w:rsidRDefault="00992357" w:rsidP="00992357">
      <w:pPr>
        <w:pStyle w:val="a3"/>
        <w:numPr>
          <w:ilvl w:val="0"/>
          <w:numId w:val="10"/>
        </w:numPr>
        <w:spacing w:after="0" w:line="291" w:lineRule="exact"/>
        <w:jc w:val="both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b/>
          <w:szCs w:val="24"/>
          <w:lang w:val="es-ES"/>
        </w:rPr>
        <w:t xml:space="preserve">Primer </w:t>
      </w:r>
      <w:r w:rsidR="00EA6B64" w:rsidRPr="00992357">
        <w:rPr>
          <w:rFonts w:ascii="Times New Roman" w:hAnsi="Times New Roman" w:cs="Times New Roman"/>
          <w:b/>
          <w:szCs w:val="24"/>
          <w:lang w:val="es-ES"/>
        </w:rPr>
        <w:t>evento paralelo</w:t>
      </w:r>
      <w:r w:rsidR="00EA6B64" w:rsidRPr="00992357">
        <w:rPr>
          <w:rFonts w:ascii="Times New Roman" w:hAnsi="Times New Roman" w:cs="Times New Roman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Cs w:val="24"/>
          <w:lang w:val="es-ES"/>
        </w:rPr>
        <w:t>R</w:t>
      </w:r>
      <w:r w:rsidR="00EA6B64" w:rsidRPr="00992357">
        <w:rPr>
          <w:rFonts w:ascii="Times New Roman" w:hAnsi="Times New Roman" w:cs="Times New Roman"/>
          <w:szCs w:val="24"/>
          <w:lang w:val="es-ES"/>
        </w:rPr>
        <w:t>ecorrido por los monumentos de la ciudad de Heraklion.</w:t>
      </w:r>
    </w:p>
    <w:p w:rsidR="00EA6B64" w:rsidRPr="00992357" w:rsidRDefault="00EA6B64" w:rsidP="00992357">
      <w:pPr>
        <w:pStyle w:val="a3"/>
        <w:numPr>
          <w:ilvl w:val="0"/>
          <w:numId w:val="10"/>
        </w:numPr>
        <w:spacing w:after="0" w:line="291" w:lineRule="exact"/>
        <w:jc w:val="both"/>
        <w:rPr>
          <w:rFonts w:ascii="Times New Roman" w:hAnsi="Times New Roman" w:cs="Times New Roman"/>
          <w:szCs w:val="24"/>
          <w:lang w:val="es-ES"/>
        </w:rPr>
      </w:pPr>
      <w:r w:rsidRPr="00992357">
        <w:rPr>
          <w:rFonts w:ascii="Times New Roman" w:hAnsi="Times New Roman" w:cs="Times New Roman"/>
          <w:b/>
          <w:szCs w:val="24"/>
          <w:lang w:val="es-ES"/>
        </w:rPr>
        <w:t>Segundo evento paralelo</w:t>
      </w:r>
      <w:r w:rsidRPr="00992357">
        <w:rPr>
          <w:rFonts w:ascii="Times New Roman" w:hAnsi="Times New Roman" w:cs="Times New Roman"/>
          <w:szCs w:val="24"/>
          <w:lang w:val="es-ES"/>
        </w:rPr>
        <w:t>: Noche tradicional de música y gastronomía de Creta,</w:t>
      </w:r>
      <w:r w:rsidR="00992357">
        <w:rPr>
          <w:rFonts w:ascii="Times New Roman" w:hAnsi="Times New Roman" w:cs="Times New Roman"/>
          <w:szCs w:val="24"/>
          <w:lang w:val="es-ES"/>
        </w:rPr>
        <w:t xml:space="preserve"> el </w:t>
      </w:r>
      <w:r w:rsidRPr="00992357">
        <w:rPr>
          <w:rFonts w:ascii="Times New Roman" w:hAnsi="Times New Roman" w:cs="Times New Roman"/>
          <w:szCs w:val="24"/>
          <w:lang w:val="es-ES"/>
        </w:rPr>
        <w:t>segundo día del Congreso (sábado 4 de abril de 2020).</w:t>
      </w:r>
    </w:p>
    <w:p w:rsidR="00EA6B64" w:rsidRPr="00992357" w:rsidRDefault="00992357" w:rsidP="00992357">
      <w:pPr>
        <w:pStyle w:val="a3"/>
        <w:numPr>
          <w:ilvl w:val="0"/>
          <w:numId w:val="10"/>
        </w:numPr>
        <w:spacing w:after="0" w:line="291" w:lineRule="exact"/>
        <w:jc w:val="both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b/>
          <w:szCs w:val="24"/>
          <w:lang w:val="es-ES"/>
        </w:rPr>
        <w:t>Tercer</w:t>
      </w:r>
      <w:r w:rsidR="00EA6B64" w:rsidRPr="00992357">
        <w:rPr>
          <w:rFonts w:ascii="Times New Roman" w:hAnsi="Times New Roman" w:cs="Times New Roman"/>
          <w:b/>
          <w:szCs w:val="24"/>
          <w:lang w:val="es-ES"/>
        </w:rPr>
        <w:t xml:space="preserve"> evento paralelo</w:t>
      </w:r>
      <w:r w:rsidR="00EA6B64" w:rsidRPr="00992357">
        <w:rPr>
          <w:rFonts w:ascii="Times New Roman" w:hAnsi="Times New Roman" w:cs="Times New Roman"/>
          <w:szCs w:val="24"/>
          <w:lang w:val="es-ES"/>
        </w:rPr>
        <w:t>: Excursión a</w:t>
      </w:r>
      <w:r>
        <w:rPr>
          <w:rFonts w:ascii="Times New Roman" w:hAnsi="Times New Roman" w:cs="Times New Roman"/>
          <w:szCs w:val="24"/>
          <w:lang w:val="es-ES"/>
        </w:rPr>
        <w:t xml:space="preserve"> un</w:t>
      </w:r>
      <w:r w:rsidR="00EA6B64" w:rsidRPr="00992357">
        <w:rPr>
          <w:rFonts w:ascii="Times New Roman" w:hAnsi="Times New Roman" w:cs="Times New Roman"/>
          <w:szCs w:val="24"/>
          <w:lang w:val="es-ES"/>
        </w:rPr>
        <w:t xml:space="preserve"> destino arqueológico-natural de Creta, el </w:t>
      </w:r>
      <w:r>
        <w:rPr>
          <w:rFonts w:ascii="Times New Roman" w:hAnsi="Times New Roman" w:cs="Times New Roman"/>
          <w:szCs w:val="24"/>
          <w:lang w:val="es-ES"/>
        </w:rPr>
        <w:t>tercer</w:t>
      </w:r>
      <w:r w:rsidR="00EA6B64" w:rsidRPr="00992357">
        <w:rPr>
          <w:rFonts w:ascii="Times New Roman" w:hAnsi="Times New Roman" w:cs="Times New Roman"/>
          <w:szCs w:val="24"/>
          <w:lang w:val="es-ES"/>
        </w:rPr>
        <w:t xml:space="preserve"> día del Congreso (domingo 5 de abril de 2020).</w:t>
      </w:r>
    </w:p>
    <w:p w:rsidR="00B23D13" w:rsidRDefault="00992357" w:rsidP="00992357">
      <w:pPr>
        <w:pStyle w:val="a3"/>
        <w:spacing w:after="0" w:line="291" w:lineRule="exact"/>
        <w:ind w:left="0" w:firstLine="425"/>
        <w:jc w:val="both"/>
        <w:rPr>
          <w:rStyle w:val="a4"/>
          <w:rFonts w:ascii="Times New Roman" w:hAnsi="Times New Roman" w:cs="Times New Roman"/>
          <w:b w:val="0"/>
          <w:szCs w:val="24"/>
          <w:lang w:val="es-ES"/>
        </w:rPr>
      </w:pPr>
      <w:r>
        <w:rPr>
          <w:rStyle w:val="a4"/>
          <w:rFonts w:ascii="Times New Roman" w:hAnsi="Times New Roman" w:cs="Times New Roman"/>
          <w:b w:val="0"/>
          <w:szCs w:val="24"/>
          <w:lang w:val="es-ES"/>
        </w:rPr>
        <w:t>I</w:t>
      </w:r>
      <w:r w:rsidRPr="00992357">
        <w:rPr>
          <w:rStyle w:val="a4"/>
          <w:rFonts w:ascii="Times New Roman" w:hAnsi="Times New Roman" w:cs="Times New Roman"/>
          <w:b w:val="0"/>
          <w:szCs w:val="24"/>
          <w:lang w:val="es-ES"/>
        </w:rPr>
        <w:t xml:space="preserve">nformación </w:t>
      </w:r>
      <w:r>
        <w:rPr>
          <w:rStyle w:val="a4"/>
          <w:rFonts w:ascii="Times New Roman" w:hAnsi="Times New Roman" w:cs="Times New Roman"/>
          <w:b w:val="0"/>
          <w:szCs w:val="24"/>
          <w:lang w:val="es-ES"/>
        </w:rPr>
        <w:t xml:space="preserve">adicional </w:t>
      </w:r>
      <w:r w:rsidRPr="00992357">
        <w:rPr>
          <w:rStyle w:val="a4"/>
          <w:rFonts w:ascii="Times New Roman" w:hAnsi="Times New Roman" w:cs="Times New Roman"/>
          <w:b w:val="0"/>
          <w:szCs w:val="24"/>
          <w:lang w:val="es-ES"/>
        </w:rPr>
        <w:t xml:space="preserve">sobre el Congreso, alojamiento en la ciudad, etc. </w:t>
      </w:r>
      <w:r w:rsidR="00B23D13">
        <w:rPr>
          <w:rStyle w:val="a4"/>
          <w:rFonts w:ascii="Times New Roman" w:hAnsi="Times New Roman" w:cs="Times New Roman"/>
          <w:b w:val="0"/>
          <w:szCs w:val="24"/>
          <w:lang w:val="es-ES"/>
        </w:rPr>
        <w:t xml:space="preserve">puede encontrarse    </w:t>
      </w:r>
    </w:p>
    <w:p w:rsidR="00992357" w:rsidRDefault="00992357" w:rsidP="00992357">
      <w:pPr>
        <w:pStyle w:val="a3"/>
        <w:spacing w:after="0" w:line="291" w:lineRule="exact"/>
        <w:ind w:left="0" w:firstLine="425"/>
        <w:jc w:val="both"/>
        <w:rPr>
          <w:rStyle w:val="a4"/>
          <w:rFonts w:ascii="Times New Roman" w:hAnsi="Times New Roman" w:cs="Times New Roman"/>
          <w:b w:val="0"/>
          <w:szCs w:val="24"/>
          <w:lang w:val="es-ES"/>
        </w:rPr>
      </w:pPr>
      <w:r w:rsidRPr="00992357">
        <w:rPr>
          <w:rStyle w:val="a4"/>
          <w:rFonts w:ascii="Times New Roman" w:hAnsi="Times New Roman" w:cs="Times New Roman"/>
          <w:b w:val="0"/>
          <w:szCs w:val="24"/>
          <w:lang w:val="es-ES"/>
        </w:rPr>
        <w:t>en el sitio web de IAKE:</w:t>
      </w:r>
      <w:r w:rsidRPr="00992357">
        <w:rPr>
          <w:rStyle w:val="-"/>
          <w:rFonts w:ascii="Times New Roman" w:hAnsi="Times New Roman" w:cs="Times New Roman"/>
          <w:shd w:val="clear" w:color="auto" w:fill="FFFFFF"/>
          <w:lang w:val="es-ES"/>
        </w:rPr>
        <w:t xml:space="preserve"> </w:t>
      </w:r>
      <w:hyperlink r:id="rId13" w:history="1">
        <w:r w:rsidRPr="00EA6B64">
          <w:rPr>
            <w:rStyle w:val="-"/>
            <w:rFonts w:ascii="Times New Roman" w:hAnsi="Times New Roman" w:cs="Times New Roman"/>
            <w:shd w:val="clear" w:color="auto" w:fill="FFFFFF"/>
            <w:lang w:val="es-ES"/>
          </w:rPr>
          <w:t>http://www.iake.gr</w:t>
        </w:r>
      </w:hyperlink>
      <w:r w:rsidRPr="00EA6B64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lang w:val="es-ES"/>
        </w:rPr>
        <w:t>y</w:t>
      </w:r>
      <w:r w:rsidRPr="00EA6B64">
        <w:rPr>
          <w:rFonts w:ascii="Times New Roman" w:hAnsi="Times New Roman" w:cs="Times New Roman"/>
          <w:color w:val="000000"/>
          <w:lang w:val="es-ES"/>
        </w:rPr>
        <w:t xml:space="preserve"> </w:t>
      </w:r>
      <w:hyperlink r:id="rId14" w:history="1">
        <w:r w:rsidRPr="00EA6B64">
          <w:rPr>
            <w:rStyle w:val="-"/>
            <w:rFonts w:ascii="Times New Roman" w:hAnsi="Times New Roman" w:cs="Times New Roman"/>
            <w:lang w:val="es-ES"/>
          </w:rPr>
          <w:t>http://iake.weebly.com</w:t>
        </w:r>
      </w:hyperlink>
      <w:r w:rsidRPr="00EA6B64">
        <w:rPr>
          <w:rFonts w:ascii="Times New Roman" w:hAnsi="Times New Roman" w:cs="Times New Roman"/>
          <w:lang w:val="es-ES"/>
        </w:rPr>
        <w:t xml:space="preserve">. </w:t>
      </w:r>
      <w:r w:rsidRPr="00EA6B64">
        <w:rPr>
          <w:rFonts w:ascii="Times New Roman" w:hAnsi="Times New Roman" w:cs="Times New Roman"/>
          <w:b/>
          <w:lang w:val="es-ES"/>
        </w:rPr>
        <w:t xml:space="preserve">  </w:t>
      </w:r>
    </w:p>
    <w:p w:rsidR="00992357" w:rsidRPr="00525091" w:rsidRDefault="00992357" w:rsidP="00DF595E">
      <w:pPr>
        <w:spacing w:line="240" w:lineRule="auto"/>
        <w:jc w:val="center"/>
        <w:rPr>
          <w:rFonts w:ascii="Times New Roman" w:hAnsi="Times New Roman" w:cs="Times New Roman"/>
          <w:lang w:val="es-ES"/>
        </w:rPr>
      </w:pPr>
    </w:p>
    <w:p w:rsidR="00401B84" w:rsidRPr="00A34593" w:rsidRDefault="00992357" w:rsidP="00DF595E">
      <w:pPr>
        <w:spacing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"/>
        </w:rPr>
        <w:t>Atentamente</w:t>
      </w:r>
      <w:r w:rsidR="008926B3" w:rsidRPr="00A34593">
        <w:rPr>
          <w:rFonts w:ascii="Times New Roman" w:hAnsi="Times New Roman" w:cs="Times New Roman"/>
          <w:lang w:val="el-GR"/>
        </w:rPr>
        <w:t>,</w:t>
      </w:r>
    </w:p>
    <w:p w:rsidR="00401B84" w:rsidRPr="00A34593" w:rsidRDefault="00992357" w:rsidP="00204769">
      <w:pPr>
        <w:spacing w:after="0" w:line="240" w:lineRule="auto"/>
        <w:jc w:val="center"/>
        <w:rPr>
          <w:rStyle w:val="a4"/>
          <w:rFonts w:ascii="Times New Roman" w:hAnsi="Times New Roman" w:cs="Times New Roman"/>
          <w:lang w:val="el-GR"/>
        </w:rPr>
      </w:pPr>
      <w:r>
        <w:rPr>
          <w:rStyle w:val="a4"/>
          <w:rFonts w:ascii="Times New Roman" w:hAnsi="Times New Roman" w:cs="Times New Roman"/>
          <w:lang w:val="es-ES"/>
        </w:rPr>
        <w:t>CONSEJO DIRECTIVO</w:t>
      </w:r>
      <w:r w:rsidR="00401B84" w:rsidRPr="00A34593">
        <w:rPr>
          <w:rStyle w:val="a4"/>
          <w:rFonts w:ascii="Times New Roman" w:hAnsi="Times New Roman" w:cs="Times New Roman"/>
          <w:lang w:val="el-GR"/>
        </w:rPr>
        <w:t xml:space="preserve"> </w:t>
      </w:r>
    </w:p>
    <w:p w:rsidR="000A3AD1" w:rsidRPr="00A34593" w:rsidRDefault="000A3AD1" w:rsidP="000A3AD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l-GR"/>
        </w:rPr>
      </w:pPr>
    </w:p>
    <w:tbl>
      <w:tblPr>
        <w:tblpPr w:leftFromText="180" w:rightFromText="180" w:vertAnchor="text" w:tblpXSpec="center"/>
        <w:tblW w:w="9180" w:type="dxa"/>
        <w:tblCellMar>
          <w:left w:w="0" w:type="dxa"/>
          <w:right w:w="0" w:type="dxa"/>
        </w:tblCellMar>
        <w:tblLook w:val="04A0"/>
      </w:tblPr>
      <w:tblGrid>
        <w:gridCol w:w="4638"/>
        <w:gridCol w:w="4542"/>
      </w:tblGrid>
      <w:tr w:rsidR="000A3AD1" w:rsidRPr="00525091" w:rsidTr="00204769"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D1" w:rsidRPr="00992357" w:rsidRDefault="00992357" w:rsidP="0020476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lang w:val="es-E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PRESIDENTE</w:t>
            </w:r>
          </w:p>
          <w:p w:rsidR="000A3AD1" w:rsidRPr="00992357" w:rsidRDefault="000A3AD1" w:rsidP="002047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BC2FB0" w:rsidRPr="00992357" w:rsidRDefault="00BC2FB0" w:rsidP="002047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A3AD1" w:rsidRPr="00992357" w:rsidRDefault="00992357" w:rsidP="00204769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ELENI</w:t>
            </w:r>
            <w:r w:rsidRPr="00992357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P</w:t>
            </w:r>
            <w:r w:rsidRPr="00992357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MARAKI</w:t>
            </w:r>
          </w:p>
          <w:p w:rsidR="000A3AD1" w:rsidRPr="00992357" w:rsidRDefault="000A3AD1" w:rsidP="00992357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92357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MSc, PhD, </w:t>
            </w:r>
            <w:r w:rsidR="00D0109A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Directora</w:t>
            </w:r>
            <w:r w:rsidR="00A34593" w:rsidRPr="00992357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</w:t>
            </w:r>
            <w:r w:rsidR="00992357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(PE70)</w:t>
            </w:r>
            <w:r w:rsidR="00A34593" w:rsidRPr="00992357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D1" w:rsidRPr="0099774D" w:rsidRDefault="0099774D" w:rsidP="000A3AD1">
            <w:pPr>
              <w:spacing w:after="0"/>
              <w:ind w:left="360"/>
              <w:jc w:val="center"/>
              <w:rPr>
                <w:rStyle w:val="a4"/>
                <w:rFonts w:ascii="Times New Roman" w:hAnsi="Times New Roman" w:cs="Times New Roman"/>
                <w:b w:val="0"/>
                <w:lang w:val="es-E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SECRETARIO GENERAL</w:t>
            </w:r>
            <w:bookmarkStart w:id="0" w:name="_GoBack"/>
            <w:bookmarkEnd w:id="0"/>
          </w:p>
          <w:p w:rsidR="000A3AD1" w:rsidRPr="00525091" w:rsidRDefault="000A3AD1" w:rsidP="000A3AD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BC2FB0" w:rsidRPr="00525091" w:rsidRDefault="00BC2FB0" w:rsidP="000A3AD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A3AD1" w:rsidRPr="00525091" w:rsidRDefault="00992357" w:rsidP="0099235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GEORGIOS</w:t>
            </w:r>
            <w:r w:rsidRPr="00525091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E</w:t>
            </w:r>
            <w:r w:rsidRPr="00525091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STRILIGAS</w:t>
            </w:r>
            <w:r w:rsidR="000A3AD1" w:rsidRPr="00525091">
              <w:rPr>
                <w:rFonts w:ascii="Times New Roman" w:hAnsi="Times New Roman" w:cs="Times New Roman"/>
                <w:lang w:val="es-ES"/>
              </w:rPr>
              <w:br/>
            </w:r>
            <w:r w:rsidR="000A3AD1" w:rsidRPr="00525091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MSc, </w:t>
            </w:r>
            <w:r w:rsidR="00D0109A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>Coordinador</w:t>
            </w:r>
            <w:r w:rsidRPr="00525091">
              <w:rPr>
                <w:rStyle w:val="a4"/>
                <w:rFonts w:ascii="Times New Roman" w:hAnsi="Times New Roman" w:cs="Times New Roman"/>
                <w:b w:val="0"/>
                <w:lang w:val="es-ES"/>
              </w:rPr>
              <w:t xml:space="preserve"> (PE01)</w:t>
            </w:r>
          </w:p>
        </w:tc>
      </w:tr>
    </w:tbl>
    <w:p w:rsidR="00DF595E" w:rsidRPr="00525091" w:rsidRDefault="00DF595E" w:rsidP="00201ED3">
      <w:pPr>
        <w:rPr>
          <w:rFonts w:ascii="Times New Roman" w:hAnsi="Times New Roman" w:cs="Times New Roman"/>
          <w:lang w:val="es-ES"/>
        </w:rPr>
      </w:pPr>
    </w:p>
    <w:sectPr w:rsidR="00DF595E" w:rsidRPr="00525091" w:rsidSect="00BC2FB0">
      <w:pgSz w:w="11907" w:h="16839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667"/>
    <w:multiLevelType w:val="hybridMultilevel"/>
    <w:tmpl w:val="A22277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BCB"/>
    <w:multiLevelType w:val="hybridMultilevel"/>
    <w:tmpl w:val="17AC9FB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77DBD"/>
    <w:multiLevelType w:val="hybridMultilevel"/>
    <w:tmpl w:val="383492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029E"/>
    <w:multiLevelType w:val="hybridMultilevel"/>
    <w:tmpl w:val="0ECC2A0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12C18"/>
    <w:multiLevelType w:val="hybridMultilevel"/>
    <w:tmpl w:val="A7A2718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7F2FD3"/>
    <w:multiLevelType w:val="hybridMultilevel"/>
    <w:tmpl w:val="CBD0929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60B9A"/>
    <w:multiLevelType w:val="hybridMultilevel"/>
    <w:tmpl w:val="641CE55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BE1790"/>
    <w:multiLevelType w:val="hybridMultilevel"/>
    <w:tmpl w:val="5164DB7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F0035"/>
    <w:multiLevelType w:val="hybridMultilevel"/>
    <w:tmpl w:val="341457C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25273"/>
    <w:multiLevelType w:val="hybridMultilevel"/>
    <w:tmpl w:val="086C8B4A"/>
    <w:lvl w:ilvl="0" w:tplc="9C82C4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AF5F36"/>
    <w:rsid w:val="00033D54"/>
    <w:rsid w:val="000422B8"/>
    <w:rsid w:val="000546D8"/>
    <w:rsid w:val="00066BA7"/>
    <w:rsid w:val="00067508"/>
    <w:rsid w:val="00067B67"/>
    <w:rsid w:val="00071B80"/>
    <w:rsid w:val="00095DA0"/>
    <w:rsid w:val="000A26E4"/>
    <w:rsid w:val="000A3AD1"/>
    <w:rsid w:val="000A5240"/>
    <w:rsid w:val="000A57AC"/>
    <w:rsid w:val="000E04E8"/>
    <w:rsid w:val="000E0F52"/>
    <w:rsid w:val="000F6002"/>
    <w:rsid w:val="001156B4"/>
    <w:rsid w:val="001322C3"/>
    <w:rsid w:val="00134DCB"/>
    <w:rsid w:val="00154D6A"/>
    <w:rsid w:val="0016606A"/>
    <w:rsid w:val="0017410E"/>
    <w:rsid w:val="00180286"/>
    <w:rsid w:val="001B754A"/>
    <w:rsid w:val="001C29CE"/>
    <w:rsid w:val="001C2A1B"/>
    <w:rsid w:val="001E2206"/>
    <w:rsid w:val="001E28FF"/>
    <w:rsid w:val="00201ED3"/>
    <w:rsid w:val="00204769"/>
    <w:rsid w:val="00230ECE"/>
    <w:rsid w:val="002563EF"/>
    <w:rsid w:val="00287B08"/>
    <w:rsid w:val="002A77B9"/>
    <w:rsid w:val="002B6041"/>
    <w:rsid w:val="002E42D5"/>
    <w:rsid w:val="00306BF4"/>
    <w:rsid w:val="00307E9B"/>
    <w:rsid w:val="003127D8"/>
    <w:rsid w:val="00314338"/>
    <w:rsid w:val="00315D92"/>
    <w:rsid w:val="003165E4"/>
    <w:rsid w:val="00321345"/>
    <w:rsid w:val="00355E12"/>
    <w:rsid w:val="00365AE4"/>
    <w:rsid w:val="00376517"/>
    <w:rsid w:val="003850D4"/>
    <w:rsid w:val="003B2FAB"/>
    <w:rsid w:val="003F0618"/>
    <w:rsid w:val="004008FB"/>
    <w:rsid w:val="00401B84"/>
    <w:rsid w:val="00406658"/>
    <w:rsid w:val="00412F4D"/>
    <w:rsid w:val="00415A66"/>
    <w:rsid w:val="0042309C"/>
    <w:rsid w:val="00437B0B"/>
    <w:rsid w:val="0045756A"/>
    <w:rsid w:val="004635CC"/>
    <w:rsid w:val="00467EBC"/>
    <w:rsid w:val="0047478E"/>
    <w:rsid w:val="004940AF"/>
    <w:rsid w:val="004A30A9"/>
    <w:rsid w:val="004B2EAF"/>
    <w:rsid w:val="004C5FDF"/>
    <w:rsid w:val="004E7E08"/>
    <w:rsid w:val="00506452"/>
    <w:rsid w:val="00510DEF"/>
    <w:rsid w:val="005170ED"/>
    <w:rsid w:val="00525091"/>
    <w:rsid w:val="0054300E"/>
    <w:rsid w:val="00562C52"/>
    <w:rsid w:val="00582821"/>
    <w:rsid w:val="00586EEA"/>
    <w:rsid w:val="005D03E0"/>
    <w:rsid w:val="005D7DFE"/>
    <w:rsid w:val="0060138B"/>
    <w:rsid w:val="0060758D"/>
    <w:rsid w:val="00617DC7"/>
    <w:rsid w:val="00617E2C"/>
    <w:rsid w:val="00627494"/>
    <w:rsid w:val="006275E1"/>
    <w:rsid w:val="00640739"/>
    <w:rsid w:val="00665215"/>
    <w:rsid w:val="00666B40"/>
    <w:rsid w:val="006966E3"/>
    <w:rsid w:val="006F4474"/>
    <w:rsid w:val="006F767F"/>
    <w:rsid w:val="00712A97"/>
    <w:rsid w:val="007140EC"/>
    <w:rsid w:val="00725C61"/>
    <w:rsid w:val="007345B4"/>
    <w:rsid w:val="00747814"/>
    <w:rsid w:val="007549F2"/>
    <w:rsid w:val="00767AE0"/>
    <w:rsid w:val="00790720"/>
    <w:rsid w:val="007B1C3C"/>
    <w:rsid w:val="007D7AA2"/>
    <w:rsid w:val="007F6150"/>
    <w:rsid w:val="00805AE3"/>
    <w:rsid w:val="00813B41"/>
    <w:rsid w:val="00815763"/>
    <w:rsid w:val="00821697"/>
    <w:rsid w:val="00832FB7"/>
    <w:rsid w:val="00857ED2"/>
    <w:rsid w:val="00865645"/>
    <w:rsid w:val="008926B3"/>
    <w:rsid w:val="008938B3"/>
    <w:rsid w:val="00893D7C"/>
    <w:rsid w:val="00895B2F"/>
    <w:rsid w:val="008A003C"/>
    <w:rsid w:val="008C0CE3"/>
    <w:rsid w:val="008C29AE"/>
    <w:rsid w:val="008D0C8C"/>
    <w:rsid w:val="008D5146"/>
    <w:rsid w:val="008E5145"/>
    <w:rsid w:val="008E5283"/>
    <w:rsid w:val="008F78CE"/>
    <w:rsid w:val="00901F76"/>
    <w:rsid w:val="00956F62"/>
    <w:rsid w:val="009767C9"/>
    <w:rsid w:val="00992357"/>
    <w:rsid w:val="0099774D"/>
    <w:rsid w:val="009B6AE2"/>
    <w:rsid w:val="009D1C51"/>
    <w:rsid w:val="00A23597"/>
    <w:rsid w:val="00A34593"/>
    <w:rsid w:val="00A363CD"/>
    <w:rsid w:val="00A734A1"/>
    <w:rsid w:val="00A94218"/>
    <w:rsid w:val="00A96B34"/>
    <w:rsid w:val="00AA215C"/>
    <w:rsid w:val="00AF1119"/>
    <w:rsid w:val="00AF1BCD"/>
    <w:rsid w:val="00AF5F36"/>
    <w:rsid w:val="00AF6C7C"/>
    <w:rsid w:val="00B217D2"/>
    <w:rsid w:val="00B23D13"/>
    <w:rsid w:val="00B41F28"/>
    <w:rsid w:val="00B61168"/>
    <w:rsid w:val="00B71640"/>
    <w:rsid w:val="00B83818"/>
    <w:rsid w:val="00B97317"/>
    <w:rsid w:val="00BA2F22"/>
    <w:rsid w:val="00BA6839"/>
    <w:rsid w:val="00BC2FB0"/>
    <w:rsid w:val="00BC4379"/>
    <w:rsid w:val="00BE1C44"/>
    <w:rsid w:val="00BF46F9"/>
    <w:rsid w:val="00C21C1D"/>
    <w:rsid w:val="00C4050F"/>
    <w:rsid w:val="00C47D94"/>
    <w:rsid w:val="00C63928"/>
    <w:rsid w:val="00C65C76"/>
    <w:rsid w:val="00C71417"/>
    <w:rsid w:val="00C742C0"/>
    <w:rsid w:val="00C93E5B"/>
    <w:rsid w:val="00CA0A23"/>
    <w:rsid w:val="00CA2A93"/>
    <w:rsid w:val="00CB5A92"/>
    <w:rsid w:val="00CE01D8"/>
    <w:rsid w:val="00D0109A"/>
    <w:rsid w:val="00D02396"/>
    <w:rsid w:val="00D127CF"/>
    <w:rsid w:val="00DB3911"/>
    <w:rsid w:val="00DC29D3"/>
    <w:rsid w:val="00DD1EFE"/>
    <w:rsid w:val="00DE59D0"/>
    <w:rsid w:val="00DE669E"/>
    <w:rsid w:val="00DF235E"/>
    <w:rsid w:val="00DF595E"/>
    <w:rsid w:val="00E1263B"/>
    <w:rsid w:val="00E13BBC"/>
    <w:rsid w:val="00E71979"/>
    <w:rsid w:val="00E902D2"/>
    <w:rsid w:val="00EA6B64"/>
    <w:rsid w:val="00EB21A6"/>
    <w:rsid w:val="00EB689D"/>
    <w:rsid w:val="00EC303F"/>
    <w:rsid w:val="00ED448D"/>
    <w:rsid w:val="00EE09B0"/>
    <w:rsid w:val="00F3233F"/>
    <w:rsid w:val="00F60B45"/>
    <w:rsid w:val="00F613BF"/>
    <w:rsid w:val="00F85EEA"/>
    <w:rsid w:val="00F93F73"/>
    <w:rsid w:val="00FA458D"/>
    <w:rsid w:val="00FD1746"/>
    <w:rsid w:val="00FD70E3"/>
    <w:rsid w:val="00FE5E85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3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6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-">
    <w:name w:val="Hyperlink"/>
    <w:basedOn w:val="a0"/>
    <w:uiPriority w:val="99"/>
    <w:unhideWhenUsed/>
    <w:rsid w:val="00865645"/>
    <w:rPr>
      <w:color w:val="0000FF"/>
      <w:u w:val="single"/>
    </w:rPr>
  </w:style>
  <w:style w:type="character" w:styleId="a4">
    <w:name w:val="Strong"/>
    <w:basedOn w:val="a0"/>
    <w:uiPriority w:val="22"/>
    <w:qFormat/>
    <w:rsid w:val="00F323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B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754A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Char"/>
    <w:uiPriority w:val="99"/>
    <w:semiHidden/>
    <w:unhideWhenUsed/>
    <w:rsid w:val="008E5145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8E514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3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1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9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9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1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75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74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50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58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4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85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320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0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.com/iake.gr" TargetMode="External"/><Relationship Id="rId13" Type="http://schemas.openxmlformats.org/officeDocument/2006/relationships/hyperlink" Target="http://www.iake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iake.weebl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ake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ake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ke.gr/" TargetMode="External"/><Relationship Id="rId14" Type="http://schemas.openxmlformats.org/officeDocument/2006/relationships/hyperlink" Target="http://iake.weebly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BD732F-AFDF-44E4-8D17-A5F7B8FA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2018-08-22T14:11:00Z</cp:lastPrinted>
  <dcterms:created xsi:type="dcterms:W3CDTF">2019-09-15T19:30:00Z</dcterms:created>
  <dcterms:modified xsi:type="dcterms:W3CDTF">2019-09-25T07:07:00Z</dcterms:modified>
</cp:coreProperties>
</file>